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3F7516" w14:textId="77777777" w:rsidR="00137289" w:rsidRPr="009C2CC7" w:rsidRDefault="00137289" w:rsidP="00137289">
      <w:pPr>
        <w:pStyle w:val="Heading1"/>
      </w:pPr>
      <w:r>
        <w:t>ARTICLE INFORMATION</w:t>
      </w:r>
    </w:p>
    <w:p w14:paraId="377BA855" w14:textId="77777777" w:rsidR="00137289" w:rsidRPr="001439C9" w:rsidRDefault="00137289" w:rsidP="00137289">
      <w:r w:rsidRPr="001439C9">
        <w:rPr>
          <w:b/>
        </w:rPr>
        <w:t>Article title</w:t>
      </w:r>
    </w:p>
    <w:p w14:paraId="1DF58877" w14:textId="29E3759A" w:rsidR="00137289" w:rsidRPr="001439C9" w:rsidRDefault="001E082F" w:rsidP="001E082F">
      <w:pPr>
        <w:jc w:val="both"/>
        <w:rPr>
          <w:i/>
          <w:iCs/>
          <w:color w:val="4472C4" w:themeColor="accent1"/>
        </w:rPr>
      </w:pPr>
      <w:r w:rsidRPr="00FD5C24">
        <w:rPr>
          <w:i/>
          <w:iCs/>
          <w:color w:val="4472C4" w:themeColor="accent1"/>
        </w:rPr>
        <w:t>A Dataset of 1,220 Asian Ornament Images for Classification and Identification</w:t>
      </w:r>
      <w:r w:rsidR="00137289" w:rsidRPr="001439C9">
        <w:rPr>
          <w:i/>
          <w:iCs/>
          <w:color w:val="4472C4" w:themeColor="accent1"/>
        </w:rPr>
        <w:t xml:space="preserve">. </w:t>
      </w:r>
    </w:p>
    <w:p w14:paraId="6F8110EC" w14:textId="77777777" w:rsidR="00137289" w:rsidRPr="001439C9" w:rsidRDefault="00137289" w:rsidP="00137289">
      <w:pPr>
        <w:rPr>
          <w:b/>
        </w:rPr>
      </w:pPr>
      <w:r w:rsidRPr="001439C9">
        <w:rPr>
          <w:b/>
        </w:rPr>
        <w:t>Authors</w:t>
      </w:r>
    </w:p>
    <w:p w14:paraId="457329D1" w14:textId="7B6A46C9" w:rsidR="00137289" w:rsidRPr="001439C9" w:rsidRDefault="00137289" w:rsidP="001E082F">
      <w:pPr>
        <w:jc w:val="both"/>
        <w:rPr>
          <w:color w:val="4472C4" w:themeColor="accent1"/>
        </w:rPr>
      </w:pPr>
      <w:r w:rsidRPr="000831A5">
        <w:rPr>
          <w:i/>
          <w:iCs/>
          <w:color w:val="4472C4" w:themeColor="accent1"/>
        </w:rPr>
        <w:t>Md. Darun Nayeem</w:t>
      </w:r>
      <w:bookmarkStart w:id="0" w:name="_Hlk177777202"/>
      <w:r w:rsidRPr="000831A5">
        <w:rPr>
          <w:i/>
          <w:iCs/>
          <w:color w:val="4472C4" w:themeColor="accent1"/>
        </w:rPr>
        <w:t>, Md. Mahbubur Rahman</w:t>
      </w:r>
      <w:r w:rsidRPr="001439C9">
        <w:rPr>
          <w:i/>
          <w:iCs/>
          <w:color w:val="4472C4" w:themeColor="accent1"/>
        </w:rPr>
        <w:t>*</w:t>
      </w:r>
      <w:r w:rsidRPr="000831A5">
        <w:rPr>
          <w:i/>
          <w:iCs/>
          <w:color w:val="4472C4" w:themeColor="accent1"/>
        </w:rPr>
        <w:t>,</w:t>
      </w:r>
      <w:r w:rsidRPr="008C3819">
        <w:rPr>
          <w:i/>
          <w:iCs/>
          <w:color w:val="4472C4" w:themeColor="accent1"/>
        </w:rPr>
        <w:t xml:space="preserve"> </w:t>
      </w:r>
      <w:bookmarkEnd w:id="0"/>
      <w:r w:rsidR="001E082F" w:rsidRPr="00BD16F6">
        <w:rPr>
          <w:i/>
          <w:color w:val="4472C4" w:themeColor="accent1"/>
        </w:rPr>
        <w:t>Saima Zannat Sraboni, Shejuti Shithi Biswas, Foysal Ahmed Suny, Md. Ar Rakib Islam Rifat</w:t>
      </w:r>
      <w:r>
        <w:rPr>
          <w:i/>
          <w:iCs/>
          <w:color w:val="4472C4" w:themeColor="accent1"/>
        </w:rPr>
        <w:t xml:space="preserve"> </w:t>
      </w:r>
    </w:p>
    <w:p w14:paraId="6E1808F8" w14:textId="77777777" w:rsidR="00137289" w:rsidRPr="001439C9" w:rsidRDefault="00137289" w:rsidP="00137289">
      <w:pPr>
        <w:rPr>
          <w:b/>
        </w:rPr>
      </w:pPr>
      <w:r w:rsidRPr="001439C9">
        <w:rPr>
          <w:b/>
        </w:rPr>
        <w:t>Affiliations</w:t>
      </w:r>
    </w:p>
    <w:p w14:paraId="2B1D0E54" w14:textId="77777777" w:rsidR="00137289" w:rsidRPr="001439C9" w:rsidRDefault="00137289" w:rsidP="001E082F">
      <w:pPr>
        <w:jc w:val="both"/>
        <w:rPr>
          <w:i/>
          <w:color w:val="4472C4" w:themeColor="accent1"/>
        </w:rPr>
      </w:pPr>
      <w:r w:rsidRPr="00B05CEB">
        <w:rPr>
          <w:i/>
          <w:color w:val="4472C4" w:themeColor="accent1"/>
        </w:rPr>
        <w:t>Department of Computer Science and Engineering, Bangladesh University of Business and Technology (BUBT),</w:t>
      </w:r>
      <w:r>
        <w:rPr>
          <w:i/>
          <w:color w:val="4472C4" w:themeColor="accent1"/>
        </w:rPr>
        <w:t xml:space="preserve"> Mirpur,</w:t>
      </w:r>
      <w:r w:rsidRPr="00B05CEB">
        <w:rPr>
          <w:i/>
          <w:color w:val="4472C4" w:themeColor="accent1"/>
        </w:rPr>
        <w:t xml:space="preserve"> Dhaka, Bangladesh</w:t>
      </w:r>
    </w:p>
    <w:p w14:paraId="14BB664A" w14:textId="77777777" w:rsidR="00137289" w:rsidRPr="001439C9" w:rsidRDefault="00137289" w:rsidP="00137289">
      <w:pPr>
        <w:rPr>
          <w:b/>
        </w:rPr>
      </w:pPr>
      <w:r w:rsidRPr="001439C9">
        <w:rPr>
          <w:b/>
        </w:rPr>
        <w:t>Corresponding author’s email address and Twitter handle</w:t>
      </w:r>
    </w:p>
    <w:p w14:paraId="744FDA14" w14:textId="77777777" w:rsidR="00137289" w:rsidRPr="001439C9" w:rsidRDefault="00137289" w:rsidP="00137289">
      <w:pPr>
        <w:rPr>
          <w:i/>
          <w:color w:val="4472C4" w:themeColor="accent1"/>
        </w:rPr>
      </w:pPr>
      <w:r w:rsidRPr="00BA5B6C">
        <w:rPr>
          <w:i/>
          <w:color w:val="4472C4" w:themeColor="accent1"/>
        </w:rPr>
        <w:t>*mahbuburrahman@bubt.edu.bd</w:t>
      </w:r>
    </w:p>
    <w:p w14:paraId="366E301F" w14:textId="77777777" w:rsidR="00137289" w:rsidRPr="001439C9" w:rsidRDefault="00137289" w:rsidP="00137289">
      <w:pPr>
        <w:rPr>
          <w:i/>
        </w:rPr>
      </w:pPr>
      <w:r w:rsidRPr="001439C9">
        <w:rPr>
          <w:b/>
        </w:rPr>
        <w:t>Keywords</w:t>
      </w:r>
    </w:p>
    <w:p w14:paraId="3C38DCAB" w14:textId="4036FD29" w:rsidR="00137289" w:rsidRDefault="001E082F" w:rsidP="00137289">
      <w:pPr>
        <w:rPr>
          <w:i/>
          <w:iCs/>
          <w:color w:val="4472C4" w:themeColor="accent1"/>
        </w:rPr>
      </w:pPr>
      <w:r>
        <w:rPr>
          <w:i/>
          <w:iCs/>
          <w:color w:val="4472C4" w:themeColor="accent1"/>
        </w:rPr>
        <w:t>Asian ornaments;</w:t>
      </w:r>
      <w:r w:rsidRPr="008F6DD3">
        <w:rPr>
          <w:i/>
          <w:iCs/>
          <w:color w:val="4472C4" w:themeColor="accent1"/>
        </w:rPr>
        <w:t xml:space="preserve"> Bengals; Rings; Earrings; Tikka; Necklaces; Payel</w:t>
      </w:r>
      <w:r w:rsidR="00137289" w:rsidRPr="001439C9">
        <w:rPr>
          <w:i/>
          <w:iCs/>
          <w:color w:val="4472C4" w:themeColor="accent1"/>
        </w:rPr>
        <w:t>.</w:t>
      </w:r>
    </w:p>
    <w:p w14:paraId="6C7669EE" w14:textId="77777777" w:rsidR="00137289" w:rsidRPr="001439C9" w:rsidRDefault="00137289" w:rsidP="00137289">
      <w:pPr>
        <w:rPr>
          <w:b/>
        </w:rPr>
      </w:pPr>
      <w:r w:rsidRPr="001439C9">
        <w:rPr>
          <w:b/>
        </w:rPr>
        <w:t>Abstract</w:t>
      </w:r>
    </w:p>
    <w:p w14:paraId="15CAB930" w14:textId="03364412" w:rsidR="00137289" w:rsidRPr="005044DC" w:rsidRDefault="001E082F" w:rsidP="00137289">
      <w:pPr>
        <w:jc w:val="both"/>
        <w:rPr>
          <w:color w:val="4472C4" w:themeColor="accent1"/>
        </w:rPr>
      </w:pPr>
      <w:r>
        <w:rPr>
          <w:i/>
          <w:color w:val="4472C4"/>
        </w:rPr>
        <w:t>Ornaments have long been cherished by women throughout history. Both men and women across the globe use ornaments extensively and with joy. However, many people, especially foreigners visiting Asian countries, struggle to identify the names and categories of specific ornaments. To address this issue, an automated system is essential, particularly for supermarkets, to assist customers in recognizing ornament categories. This article presents a dataset of 1,220 images featuring six types of Asian ornaments, designed to aid researchers in ornament classification and identification. While machine and deep learning systems currently face challenges during training due to issues like low contrast and image quality, this article introduces a new dataset of six popular Asian ornaments collected from remote areas of Bangladesh, where they are highly favoured by the Bengali community. The dataset includes images of Bengals, Rings, Earrings, Tikka, Necklaces, and Payel, captured from both remote areas and local markets. By incorporating samples from various locations, the dataset aims to enhance diversity and improve the robustness of the classification models</w:t>
      </w:r>
      <w:r w:rsidR="00137289" w:rsidRPr="00DB39E7">
        <w:rPr>
          <w:i/>
          <w:iCs/>
          <w:color w:val="4472C4" w:themeColor="accent1"/>
        </w:rPr>
        <w:t>.</w:t>
      </w:r>
    </w:p>
    <w:p w14:paraId="1D2F254E" w14:textId="77777777" w:rsidR="00137289" w:rsidRDefault="00137289" w:rsidP="00137289">
      <w:pPr>
        <w:rPr>
          <w:color w:val="4472C4" w:themeColor="accent1"/>
        </w:rPr>
      </w:pPr>
    </w:p>
    <w:p w14:paraId="34B6E406" w14:textId="77777777" w:rsidR="00137289" w:rsidRPr="0046718D" w:rsidRDefault="00137289" w:rsidP="00137289">
      <w:pPr>
        <w:pStyle w:val="Heading1"/>
        <w:rPr>
          <w:rFonts w:asciiTheme="minorHAnsi" w:hAnsiTheme="minorHAnsi" w:cstheme="minorHAnsi"/>
          <w:b w:val="0"/>
          <w:bCs/>
          <w:i/>
          <w:iCs/>
          <w:color w:val="4472C4" w:themeColor="accent1"/>
          <w:sz w:val="20"/>
          <w:szCs w:val="20"/>
        </w:rPr>
      </w:pPr>
      <w:r>
        <w:t>SPECIFICATIONS TABLE</w:t>
      </w:r>
      <w:r>
        <w:br/>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75"/>
        <w:gridCol w:w="7455"/>
      </w:tblGrid>
      <w:tr w:rsidR="00137289" w:rsidRPr="001955DF" w14:paraId="78F57CD2" w14:textId="77777777" w:rsidTr="001E082F">
        <w:trPr>
          <w:trHeight w:val="656"/>
        </w:trPr>
        <w:tc>
          <w:tcPr>
            <w:tcW w:w="18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675686FB" w14:textId="77777777" w:rsidR="00137289" w:rsidRPr="001955DF" w:rsidRDefault="00137289" w:rsidP="008C19C8">
            <w:pPr>
              <w:rPr>
                <w:b/>
                <w:color w:val="000000" w:themeColor="text1"/>
              </w:rPr>
            </w:pPr>
            <w:r w:rsidRPr="001955DF">
              <w:rPr>
                <w:b/>
                <w:color w:val="000000" w:themeColor="text1"/>
              </w:rPr>
              <w:t>Subject</w:t>
            </w:r>
          </w:p>
        </w:tc>
        <w:tc>
          <w:tcPr>
            <w:tcW w:w="7455" w:type="dxa"/>
            <w:tcBorders>
              <w:top w:val="single" w:sz="8" w:space="0" w:color="000000" w:themeColor="text1"/>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D852BFD" w14:textId="312A0CDA" w:rsidR="00137289" w:rsidRPr="001955DF" w:rsidRDefault="00137289" w:rsidP="008C19C8">
            <w:pPr>
              <w:rPr>
                <w:color w:val="4472C4" w:themeColor="accent1"/>
                <w:u w:val="single"/>
              </w:rPr>
            </w:pPr>
            <w:r>
              <w:rPr>
                <w:i/>
                <w:color w:val="4472C4" w:themeColor="accent1"/>
              </w:rPr>
              <w:t xml:space="preserve"> </w:t>
            </w:r>
            <w:r w:rsidRPr="0075717F">
              <w:rPr>
                <w:i/>
                <w:color w:val="4472C4" w:themeColor="accent1"/>
              </w:rPr>
              <w:t>Computer Vision, Computer</w:t>
            </w:r>
          </w:p>
        </w:tc>
      </w:tr>
      <w:tr w:rsidR="00137289" w:rsidRPr="001955DF" w14:paraId="366479C0" w14:textId="77777777" w:rsidTr="008C19C8">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CC2847D" w14:textId="77777777" w:rsidR="00137289" w:rsidRPr="001955DF" w:rsidRDefault="00137289" w:rsidP="008C19C8">
            <w:pPr>
              <w:rPr>
                <w:b/>
                <w:color w:val="000000" w:themeColor="text1"/>
              </w:rPr>
            </w:pPr>
            <w:r w:rsidRPr="001955DF">
              <w:rPr>
                <w:b/>
                <w:color w:val="000000" w:themeColor="text1"/>
              </w:rPr>
              <w:t>Specific subject area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D61A785" w14:textId="77777777" w:rsidR="00137289" w:rsidRPr="001955DF" w:rsidRDefault="00137289" w:rsidP="008C19C8">
            <w:pPr>
              <w:rPr>
                <w:i/>
                <w:color w:val="4472C4" w:themeColor="accent1"/>
              </w:rPr>
            </w:pPr>
            <w:r w:rsidRPr="0075717F">
              <w:rPr>
                <w:i/>
                <w:color w:val="4472C4" w:themeColor="accent1"/>
              </w:rPr>
              <w:t>Computer Vision, Image Processing, and Image Classification</w:t>
            </w:r>
            <w:r w:rsidRPr="001955DF">
              <w:rPr>
                <w:i/>
                <w:color w:val="4472C4" w:themeColor="accent1"/>
              </w:rPr>
              <w:t>.</w:t>
            </w:r>
          </w:p>
        </w:tc>
      </w:tr>
      <w:tr w:rsidR="00137289" w:rsidRPr="001955DF" w14:paraId="4C4E4D39" w14:textId="77777777" w:rsidTr="008C19C8">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79F8BD3" w14:textId="77777777" w:rsidR="00137289" w:rsidRPr="001955DF" w:rsidRDefault="00137289" w:rsidP="008C19C8">
            <w:pPr>
              <w:rPr>
                <w:b/>
                <w:color w:val="000000" w:themeColor="text1"/>
              </w:rPr>
            </w:pPr>
            <w:r w:rsidRPr="001955DF">
              <w:rPr>
                <w:b/>
                <w:color w:val="000000" w:themeColor="text1"/>
              </w:rPr>
              <w:lastRenderedPageBreak/>
              <w:t>Type of data</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EC3E5A8" w14:textId="77777777" w:rsidR="00137289" w:rsidRPr="001955DF" w:rsidRDefault="00137289" w:rsidP="008C19C8">
            <w:pPr>
              <w:spacing w:after="0"/>
              <w:rPr>
                <w:color w:val="000000" w:themeColor="text1"/>
              </w:rPr>
            </w:pPr>
            <w:r>
              <w:rPr>
                <w:i/>
                <w:color w:val="4472C4" w:themeColor="accent1"/>
              </w:rPr>
              <w:t xml:space="preserve"> </w:t>
            </w:r>
            <w:r w:rsidRPr="0075717F">
              <w:rPr>
                <w:i/>
                <w:color w:val="4472C4" w:themeColor="accent1"/>
              </w:rPr>
              <w:t>Image, Processed</w:t>
            </w:r>
            <w:r w:rsidRPr="00484284">
              <w:rPr>
                <w:color w:val="000000" w:themeColor="text1"/>
              </w:rPr>
              <w:t>.</w:t>
            </w:r>
          </w:p>
        </w:tc>
      </w:tr>
      <w:tr w:rsidR="00137289" w:rsidRPr="001955DF" w14:paraId="1C1CD4E5" w14:textId="77777777" w:rsidTr="008C19C8">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72F572D3" w14:textId="77777777" w:rsidR="00137289" w:rsidRPr="001955DF" w:rsidRDefault="00137289" w:rsidP="008C19C8">
            <w:pPr>
              <w:rPr>
                <w:b/>
                <w:color w:val="000000" w:themeColor="text1"/>
              </w:rPr>
            </w:pPr>
            <w:r w:rsidRPr="001955DF">
              <w:rPr>
                <w:b/>
                <w:color w:val="000000" w:themeColor="text1"/>
              </w:rPr>
              <w:t>Data collection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D42F0CD" w14:textId="670421B8" w:rsidR="00137289" w:rsidRPr="001955DF" w:rsidRDefault="001E082F" w:rsidP="001E082F">
            <w:pPr>
              <w:jc w:val="both"/>
              <w:rPr>
                <w:i/>
                <w:color w:val="4472C4" w:themeColor="accent1"/>
              </w:rPr>
            </w:pPr>
            <w:r w:rsidRPr="008F6DD3">
              <w:rPr>
                <w:i/>
                <w:iCs/>
                <w:color w:val="4472C4" w:themeColor="accent1"/>
              </w:rPr>
              <w:t>The dataset contains six types of different ornaments from one distinct district of Bangladesh, offering a rich resource for research and analysis. The images of Bengals, Rings, Earrings, Tikka, Necklaces, and Payel that make up the dataset were all taken at the nearby markets and in the remote countryside. Realme Narzo 20 pro and Realme Narzo 50 were used to take pictures. The images are taken at ambient temperatures between 25°C and 28°C to preserve their originality and hue. We took pictures of the ornaments from several perspectives to accurately depict the real-world situation. 1220 images compose the collection; each image's lighting and angle are adjusted to precisely capture the distinctive qualities of each ornament</w:t>
            </w:r>
            <w:r w:rsidR="00137289" w:rsidRPr="001955DF">
              <w:rPr>
                <w:i/>
                <w:color w:val="4472C4" w:themeColor="accent1"/>
              </w:rPr>
              <w:t>.</w:t>
            </w:r>
          </w:p>
        </w:tc>
      </w:tr>
      <w:tr w:rsidR="00137289" w:rsidRPr="001955DF" w14:paraId="74693972" w14:textId="77777777" w:rsidTr="008C19C8">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192028AA" w14:textId="77777777" w:rsidR="00137289" w:rsidRPr="001955DF" w:rsidRDefault="00137289" w:rsidP="008C19C8">
            <w:pPr>
              <w:rPr>
                <w:b/>
                <w:color w:val="000000" w:themeColor="text1"/>
              </w:rPr>
            </w:pPr>
            <w:r w:rsidRPr="001955DF">
              <w:rPr>
                <w:b/>
                <w:color w:val="000000" w:themeColor="text1"/>
              </w:rPr>
              <w:t>Data source location</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55ED10D2" w14:textId="77777777" w:rsidR="001E082F" w:rsidRPr="008F6DD3" w:rsidRDefault="001E082F" w:rsidP="001E082F">
            <w:pPr>
              <w:jc w:val="both"/>
              <w:rPr>
                <w:i/>
                <w:color w:val="4472C4" w:themeColor="accent1"/>
              </w:rPr>
            </w:pPr>
            <w:r w:rsidRPr="008F6DD3">
              <w:rPr>
                <w:i/>
                <w:color w:val="4472C4" w:themeColor="accent1"/>
              </w:rPr>
              <w:t>The data was collected from Mirpur, Dhaka. Mirpur is a well-known area located in Dhaka, the capital city of Bangladesh. Here are the approximate coordinates and latitude of Mirpur, Dhaka.</w:t>
            </w:r>
          </w:p>
          <w:p w14:paraId="02AB1F36" w14:textId="77777777" w:rsidR="001E082F" w:rsidRPr="008F6DD3" w:rsidRDefault="001E082F" w:rsidP="001E082F">
            <w:pPr>
              <w:rPr>
                <w:i/>
                <w:color w:val="4472C4" w:themeColor="accent1"/>
              </w:rPr>
            </w:pPr>
            <w:r w:rsidRPr="008F6DD3">
              <w:rPr>
                <w:i/>
                <w:color w:val="4472C4" w:themeColor="accent1"/>
              </w:rPr>
              <w:t xml:space="preserve"> Latitude: 23.8103° N</w:t>
            </w:r>
          </w:p>
          <w:p w14:paraId="79D902B3" w14:textId="77777777" w:rsidR="001E082F" w:rsidRPr="008F6DD3" w:rsidRDefault="001E082F" w:rsidP="001E082F">
            <w:pPr>
              <w:rPr>
                <w:i/>
                <w:color w:val="4472C4" w:themeColor="accent1"/>
              </w:rPr>
            </w:pPr>
            <w:r w:rsidRPr="008F6DD3">
              <w:rPr>
                <w:i/>
                <w:color w:val="4472C4" w:themeColor="accent1"/>
              </w:rPr>
              <w:t>Longitude: 90.4125° E</w:t>
            </w:r>
          </w:p>
          <w:p w14:paraId="01C4C293" w14:textId="1549940E" w:rsidR="00137289" w:rsidRPr="001955DF" w:rsidRDefault="001E082F" w:rsidP="001E082F">
            <w:pPr>
              <w:rPr>
                <w:i/>
                <w:color w:val="4472C4" w:themeColor="accent1"/>
              </w:rPr>
            </w:pPr>
            <w:r w:rsidRPr="008F6DD3">
              <w:rPr>
                <w:i/>
                <w:color w:val="4472C4" w:themeColor="accent1"/>
              </w:rPr>
              <w:t>All the images were taken from some specific area of Mirpur including Mirpur-1, Mirpur-10 and Mirpur-11</w:t>
            </w:r>
            <w:r w:rsidR="00137289" w:rsidRPr="001955DF">
              <w:rPr>
                <w:i/>
                <w:color w:val="4472C4" w:themeColor="accent1"/>
              </w:rPr>
              <w:t>.</w:t>
            </w:r>
          </w:p>
        </w:tc>
      </w:tr>
      <w:tr w:rsidR="00137289" w:rsidRPr="001955DF" w14:paraId="10C91213" w14:textId="77777777" w:rsidTr="008C19C8">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3CDC587" w14:textId="77777777" w:rsidR="00137289" w:rsidRPr="001955DF" w:rsidRDefault="00137289" w:rsidP="008C19C8">
            <w:pPr>
              <w:rPr>
                <w:b/>
                <w:bCs/>
                <w:color w:val="000000" w:themeColor="text1"/>
              </w:rPr>
            </w:pPr>
            <w:r w:rsidRPr="001955DF">
              <w:rPr>
                <w:b/>
                <w:bCs/>
                <w:color w:val="000000" w:themeColor="text1"/>
              </w:rPr>
              <w:t>Data accessibility</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81F80DF" w14:textId="06B659CF" w:rsidR="00137289" w:rsidRPr="001955DF" w:rsidRDefault="00137289" w:rsidP="008C19C8">
            <w:pPr>
              <w:rPr>
                <w:color w:val="000000" w:themeColor="text1"/>
              </w:rPr>
            </w:pPr>
            <w:r w:rsidRPr="001955DF">
              <w:rPr>
                <w:color w:val="000000" w:themeColor="text1"/>
              </w:rPr>
              <w:t xml:space="preserve">Repository name: </w:t>
            </w:r>
            <w:r>
              <w:rPr>
                <w:color w:val="000000" w:themeColor="text1"/>
              </w:rPr>
              <w:t xml:space="preserve"> </w:t>
            </w:r>
            <w:r w:rsidRPr="00912C1F">
              <w:rPr>
                <w:bCs/>
                <w:color w:val="000000" w:themeColor="text1"/>
              </w:rPr>
              <w:t>Asian</w:t>
            </w:r>
            <w:r w:rsidR="001E082F" w:rsidRPr="001E082F">
              <w:rPr>
                <w:bCs/>
                <w:color w:val="000000" w:themeColor="text1"/>
              </w:rPr>
              <w:t xml:space="preserve"> Ornaments</w:t>
            </w:r>
            <w:r>
              <w:rPr>
                <w:color w:val="000000" w:themeColor="text1"/>
              </w:rPr>
              <w:t xml:space="preserve"> </w:t>
            </w:r>
          </w:p>
          <w:p w14:paraId="3B9FA0A9" w14:textId="77777777" w:rsidR="00137289" w:rsidRPr="001955DF" w:rsidRDefault="00137289" w:rsidP="008C19C8">
            <w:pPr>
              <w:rPr>
                <w:color w:val="4472C4" w:themeColor="accent1"/>
              </w:rPr>
            </w:pPr>
            <w:r w:rsidRPr="001955DF">
              <w:rPr>
                <w:color w:val="000000" w:themeColor="text1"/>
              </w:rPr>
              <w:t>Data identification number</w:t>
            </w:r>
            <w:r w:rsidRPr="007E5D40">
              <w:rPr>
                <w:color w:val="000000" w:themeColor="text1"/>
              </w:rPr>
              <w:t>:</w:t>
            </w:r>
            <w:r>
              <w:rPr>
                <w:color w:val="4472C4" w:themeColor="accent1"/>
              </w:rPr>
              <w:t xml:space="preserve"> none</w:t>
            </w:r>
            <w:r w:rsidRPr="001955DF">
              <w:rPr>
                <w:color w:val="4472C4" w:themeColor="accent1"/>
              </w:rPr>
              <w:t xml:space="preserve"> </w:t>
            </w:r>
          </w:p>
          <w:p w14:paraId="2C6744D9" w14:textId="4DE2BCA4" w:rsidR="00137289" w:rsidRPr="001862B9" w:rsidRDefault="00137289" w:rsidP="008C19C8">
            <w:pPr>
              <w:rPr>
                <w:bCs/>
                <w:color w:val="4472C4" w:themeColor="accent1"/>
              </w:rPr>
            </w:pPr>
            <w:r w:rsidRPr="001955DF">
              <w:rPr>
                <w:color w:val="000000" w:themeColor="text1"/>
              </w:rPr>
              <w:t>Direct URL to data:</w:t>
            </w:r>
            <w:r w:rsidRPr="001955DF">
              <w:rPr>
                <w:b/>
                <w:color w:val="000000" w:themeColor="text1"/>
              </w:rPr>
              <w:t xml:space="preserve"> </w:t>
            </w:r>
            <w:r w:rsidR="001E082F" w:rsidRPr="001E082F">
              <w:rPr>
                <w:bCs/>
                <w:color w:val="000000" w:themeColor="text1"/>
              </w:rPr>
              <w:t>https://www.kaggle.com/datasets/darun04/asian-ornaments</w:t>
            </w:r>
          </w:p>
        </w:tc>
      </w:tr>
      <w:tr w:rsidR="00137289" w:rsidRPr="001955DF" w14:paraId="1A127757" w14:textId="77777777" w:rsidTr="008C19C8">
        <w:tc>
          <w:tcPr>
            <w:tcW w:w="1875" w:type="dxa"/>
            <w:tcBorders>
              <w:top w:val="nil"/>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0CC72332" w14:textId="77777777" w:rsidR="00137289" w:rsidRPr="001955DF" w:rsidRDefault="00137289" w:rsidP="008C19C8">
            <w:pPr>
              <w:rPr>
                <w:b/>
                <w:color w:val="000000" w:themeColor="text1"/>
              </w:rPr>
            </w:pPr>
            <w:r w:rsidRPr="001955DF">
              <w:rPr>
                <w:b/>
                <w:color w:val="000000" w:themeColor="text1"/>
              </w:rPr>
              <w:t>Related research article</w:t>
            </w:r>
          </w:p>
        </w:tc>
        <w:tc>
          <w:tcPr>
            <w:tcW w:w="7455" w:type="dxa"/>
            <w:tcBorders>
              <w:top w:val="nil"/>
              <w:left w:val="nil"/>
              <w:bottom w:val="single" w:sz="8" w:space="0" w:color="000000" w:themeColor="text1"/>
              <w:right w:val="single" w:sz="8" w:space="0" w:color="000000" w:themeColor="text1"/>
            </w:tcBorders>
            <w:shd w:val="clear" w:color="auto" w:fill="auto"/>
            <w:tcMar>
              <w:top w:w="80" w:type="dxa"/>
              <w:left w:w="80" w:type="dxa"/>
              <w:bottom w:w="80" w:type="dxa"/>
              <w:right w:w="80" w:type="dxa"/>
            </w:tcMar>
          </w:tcPr>
          <w:p w14:paraId="4E9DE2CB" w14:textId="77777777" w:rsidR="00137289" w:rsidRPr="001955DF" w:rsidRDefault="00137289" w:rsidP="008C19C8">
            <w:pPr>
              <w:rPr>
                <w:i/>
                <w:color w:val="4472C4" w:themeColor="accent1"/>
              </w:rPr>
            </w:pPr>
            <w:r>
              <w:rPr>
                <w:i/>
                <w:color w:val="4472C4" w:themeColor="accent1"/>
              </w:rPr>
              <w:t>none</w:t>
            </w:r>
          </w:p>
        </w:tc>
      </w:tr>
    </w:tbl>
    <w:p w14:paraId="5179062B" w14:textId="77777777" w:rsidR="00137289" w:rsidRDefault="00137289" w:rsidP="00137289">
      <w:pPr>
        <w:rPr>
          <w:color w:val="4472C4" w:themeColor="accent1"/>
        </w:rPr>
      </w:pPr>
    </w:p>
    <w:p w14:paraId="195799CF" w14:textId="77777777" w:rsidR="00137289" w:rsidRPr="00235CD6" w:rsidRDefault="00137289" w:rsidP="00137289">
      <w:pPr>
        <w:pStyle w:val="Heading1"/>
        <w:rPr>
          <w:lang w:val="en-US"/>
        </w:rPr>
      </w:pPr>
      <w:r w:rsidRPr="00235CD6">
        <w:rPr>
          <w:lang w:val="en-US"/>
        </w:rPr>
        <w:t>VALUE OF THE DATA</w:t>
      </w:r>
    </w:p>
    <w:p w14:paraId="7598189E" w14:textId="77777777" w:rsidR="001E082F" w:rsidRDefault="001E082F" w:rsidP="00137289">
      <w:pPr>
        <w:pStyle w:val="ListParagraph"/>
        <w:numPr>
          <w:ilvl w:val="0"/>
          <w:numId w:val="1"/>
        </w:numPr>
        <w:jc w:val="both"/>
        <w:rPr>
          <w:i/>
          <w:iCs/>
          <w:color w:val="4472C4" w:themeColor="accent1"/>
          <w:lang w:val="en-US"/>
        </w:rPr>
      </w:pPr>
      <w:r w:rsidRPr="001E082F">
        <w:rPr>
          <w:i/>
          <w:iCs/>
          <w:color w:val="4472C4" w:themeColor="accent1"/>
          <w:lang w:val="en-US"/>
        </w:rPr>
        <w:t>The dataset offers a wide variety of Asian ornaments from diverse cultural backgrounds, making it valuable for studying and preserving traditional jewellery designs.</w:t>
      </w:r>
    </w:p>
    <w:p w14:paraId="6CB2A50A" w14:textId="77777777" w:rsidR="001E082F" w:rsidRDefault="001E082F" w:rsidP="00137289">
      <w:pPr>
        <w:pStyle w:val="ListParagraph"/>
        <w:numPr>
          <w:ilvl w:val="0"/>
          <w:numId w:val="1"/>
        </w:numPr>
        <w:jc w:val="both"/>
        <w:rPr>
          <w:i/>
          <w:iCs/>
          <w:color w:val="4472C4" w:themeColor="accent1"/>
          <w:lang w:val="en-US"/>
        </w:rPr>
      </w:pPr>
      <w:r w:rsidRPr="001E082F">
        <w:rPr>
          <w:i/>
          <w:iCs/>
          <w:color w:val="4472C4" w:themeColor="accent1"/>
          <w:lang w:val="en-US"/>
        </w:rPr>
        <w:t xml:space="preserve"> It contains 1,220 high-resolution images, essential for training, validating, and testing machine learning models, particularly for ornament classification tasks.</w:t>
      </w:r>
    </w:p>
    <w:p w14:paraId="1FBE188F" w14:textId="77777777" w:rsidR="001E082F" w:rsidRDefault="001E082F" w:rsidP="00137289">
      <w:pPr>
        <w:pStyle w:val="ListParagraph"/>
        <w:numPr>
          <w:ilvl w:val="0"/>
          <w:numId w:val="1"/>
        </w:numPr>
        <w:jc w:val="both"/>
        <w:rPr>
          <w:i/>
          <w:iCs/>
          <w:color w:val="4472C4" w:themeColor="accent1"/>
          <w:lang w:val="en-US"/>
        </w:rPr>
      </w:pPr>
      <w:r w:rsidRPr="001E082F">
        <w:rPr>
          <w:i/>
          <w:iCs/>
          <w:color w:val="4472C4" w:themeColor="accent1"/>
          <w:lang w:val="en-US"/>
        </w:rPr>
        <w:t>Researchers can use this dataset to improve image classification models, enabling more accurate recognition and differentiation of various ornament types.</w:t>
      </w:r>
    </w:p>
    <w:p w14:paraId="0265E091" w14:textId="77777777" w:rsidR="001E082F" w:rsidRDefault="001E082F" w:rsidP="00137289">
      <w:pPr>
        <w:pStyle w:val="ListParagraph"/>
        <w:numPr>
          <w:ilvl w:val="0"/>
          <w:numId w:val="1"/>
        </w:numPr>
        <w:jc w:val="both"/>
        <w:rPr>
          <w:i/>
          <w:iCs/>
          <w:color w:val="4472C4" w:themeColor="accent1"/>
          <w:lang w:val="en-US"/>
        </w:rPr>
      </w:pPr>
      <w:r w:rsidRPr="001E082F">
        <w:rPr>
          <w:i/>
          <w:iCs/>
          <w:color w:val="4472C4" w:themeColor="accent1"/>
          <w:lang w:val="en-US"/>
        </w:rPr>
        <w:t>The dataset contributes to the digital preservation of traditional Asian ornaments, ensuring culturally significant designs are preserved over time.</w:t>
      </w:r>
    </w:p>
    <w:p w14:paraId="5740467C" w14:textId="77777777" w:rsidR="001E082F" w:rsidRDefault="001E082F" w:rsidP="00137289">
      <w:pPr>
        <w:pStyle w:val="ListParagraph"/>
        <w:numPr>
          <w:ilvl w:val="0"/>
          <w:numId w:val="1"/>
        </w:numPr>
        <w:jc w:val="both"/>
        <w:rPr>
          <w:i/>
          <w:iCs/>
          <w:color w:val="4472C4" w:themeColor="accent1"/>
          <w:lang w:val="en-US"/>
        </w:rPr>
      </w:pPr>
      <w:r w:rsidRPr="001E082F">
        <w:rPr>
          <w:i/>
          <w:iCs/>
          <w:color w:val="4472C4" w:themeColor="accent1"/>
          <w:lang w:val="en-US"/>
        </w:rPr>
        <w:t>It supports research in computer vision and deep learning, specifically in fine-grained visual categorization, crucial for enhancing AI-based ornament recognition.</w:t>
      </w:r>
    </w:p>
    <w:p w14:paraId="048D1850" w14:textId="4E552BA8" w:rsidR="00137289" w:rsidRPr="001E082F" w:rsidRDefault="001E082F" w:rsidP="00137289">
      <w:pPr>
        <w:pStyle w:val="ListParagraph"/>
        <w:numPr>
          <w:ilvl w:val="0"/>
          <w:numId w:val="1"/>
        </w:numPr>
        <w:jc w:val="both"/>
        <w:rPr>
          <w:i/>
          <w:iCs/>
          <w:color w:val="4472C4" w:themeColor="accent1"/>
          <w:lang w:val="en-US"/>
        </w:rPr>
      </w:pPr>
      <w:r w:rsidRPr="001E082F">
        <w:rPr>
          <w:i/>
          <w:iCs/>
          <w:color w:val="4472C4" w:themeColor="accent1"/>
          <w:lang w:val="en-US"/>
        </w:rPr>
        <w:lastRenderedPageBreak/>
        <w:t>Publicly available on Kaggle, the dataset encourages global collaboration, allowing researchers to advance their work in ornament classification and cultural heritage preservation.</w:t>
      </w:r>
    </w:p>
    <w:p w14:paraId="33EA57C1" w14:textId="77777777" w:rsidR="00137289" w:rsidRPr="00235CD6" w:rsidRDefault="00137289" w:rsidP="00137289">
      <w:pPr>
        <w:pStyle w:val="Heading1"/>
        <w:rPr>
          <w:lang w:val="en-US"/>
        </w:rPr>
      </w:pPr>
      <w:r>
        <w:rPr>
          <w:lang w:val="en-US"/>
        </w:rPr>
        <w:t>BACKGROUND</w:t>
      </w:r>
    </w:p>
    <w:p w14:paraId="5B67DBB7" w14:textId="524A41F4" w:rsidR="00137289" w:rsidRPr="00235CD6" w:rsidRDefault="009041AE" w:rsidP="001862B9">
      <w:pPr>
        <w:pBdr>
          <w:top w:val="nil"/>
          <w:left w:val="nil"/>
          <w:bottom w:val="nil"/>
          <w:right w:val="nil"/>
          <w:between w:val="nil"/>
        </w:pBdr>
        <w:spacing w:before="280" w:after="0" w:line="240" w:lineRule="auto"/>
        <w:jc w:val="both"/>
        <w:rPr>
          <w:lang w:val="en-US"/>
        </w:rPr>
      </w:pPr>
      <w:r w:rsidRPr="009041AE">
        <w:rPr>
          <w:i/>
          <w:iCs/>
          <w:color w:val="4472C4" w:themeColor="accent1"/>
        </w:rPr>
        <w:t>The objective of gathering the dataset was to address the gap in ornaments identification systems for local ornaments in Bangladesh and Asia. The dataset contains six types of different ornaments from one distinct district of Bangladesh including Bengals, Rings, Earrings, Tikka, Necklaces, and Payel. These ornaments are rarely available in the world ornaments classification database, and researchers frequently encounter them. The researcher can utilise this data to encourage people to use their favourite ornaments.  Another objective of preparing the dataset is to fulfil the substantial need for feature engineering and classification algorithms in computer vision and machine learning contexts</w:t>
      </w:r>
      <w:r w:rsidR="006A63CB">
        <w:rPr>
          <w:i/>
          <w:iCs/>
          <w:color w:val="4472C4" w:themeColor="accent1"/>
        </w:rPr>
        <w:t xml:space="preserve"> </w:t>
      </w:r>
      <w:r w:rsidR="006A63CB">
        <w:rPr>
          <w:i/>
          <w:iCs/>
          <w:color w:val="4472C4" w:themeColor="accent1"/>
        </w:rPr>
        <w:fldChar w:fldCharType="begin"/>
      </w:r>
      <w:r w:rsidR="006A63CB">
        <w:rPr>
          <w:i/>
          <w:iCs/>
          <w:color w:val="4472C4" w:themeColor="accent1"/>
        </w:rPr>
        <w:instrText xml:space="preserve"> ADDIN EN.CITE &lt;EndNote&gt;&lt;Cite&gt;&lt;Author&gt;Verdonck&lt;/Author&gt;&lt;Year&gt;2024&lt;/Year&gt;&lt;RecNum&gt;385&lt;/RecNum&gt;&lt;DisplayText&gt;[1]&lt;/DisplayText&gt;&lt;record&gt;&lt;rec-number&gt;385&lt;/rec-number&gt;&lt;foreign-keys&gt;&lt;key app="EN" db-id="exw0xp008rf2w5e02sqps52ife25v2wwaxsw" timestamp="1727114588"&gt;385&lt;/key&gt;&lt;/foreign-keys&gt;&lt;ref-type name="Journal Article"&gt;17&lt;/ref-type&gt;&lt;contributors&gt;&lt;authors&gt;&lt;author&gt;Verdonck, Tim&lt;/author&gt;&lt;author&gt;Baesens, Bart&lt;/author&gt;&lt;author&gt;Óskarsdóttir, María&lt;/author&gt;&lt;author&gt;vanden Broucke, Seppe&lt;/author&gt;&lt;/authors&gt;&lt;/contributors&gt;&lt;titles&gt;&lt;title&gt;Special issue on feature engineering editorial&lt;/title&gt;&lt;secondary-title&gt;Machine learning&lt;/secondary-title&gt;&lt;/titles&gt;&lt;periodical&gt;&lt;full-title&gt;Machine learning&lt;/full-title&gt;&lt;/periodical&gt;&lt;pages&gt;3917-3928&lt;/pages&gt;&lt;volume&gt;113&lt;/volume&gt;&lt;number&gt;7&lt;/number&gt;&lt;dates&gt;&lt;year&gt;2024&lt;/year&gt;&lt;/dates&gt;&lt;isbn&gt;0885-6125&lt;/isbn&gt;&lt;urls&gt;&lt;/urls&gt;&lt;/record&gt;&lt;/Cite&gt;&lt;/EndNote&gt;</w:instrText>
      </w:r>
      <w:r w:rsidR="006A63CB">
        <w:rPr>
          <w:i/>
          <w:iCs/>
          <w:color w:val="4472C4" w:themeColor="accent1"/>
        </w:rPr>
        <w:fldChar w:fldCharType="separate"/>
      </w:r>
      <w:r w:rsidR="006A63CB">
        <w:rPr>
          <w:i/>
          <w:iCs/>
          <w:noProof/>
          <w:color w:val="4472C4" w:themeColor="accent1"/>
        </w:rPr>
        <w:t>[1]</w:t>
      </w:r>
      <w:r w:rsidR="006A63CB">
        <w:rPr>
          <w:i/>
          <w:iCs/>
          <w:color w:val="4472C4" w:themeColor="accent1"/>
        </w:rPr>
        <w:fldChar w:fldCharType="end"/>
      </w:r>
      <w:r w:rsidRPr="009041AE">
        <w:rPr>
          <w:i/>
          <w:iCs/>
          <w:color w:val="4472C4" w:themeColor="accent1"/>
        </w:rPr>
        <w:t>. This dataset aims to improve ornaments classification performance, particularly in art and design fields, by providing diverse and high-quality images for utilising machine and deep learning algorithms</w:t>
      </w:r>
      <w:r w:rsidR="006A63CB">
        <w:rPr>
          <w:i/>
          <w:iCs/>
          <w:color w:val="4472C4" w:themeColor="accent1"/>
        </w:rPr>
        <w:fldChar w:fldCharType="begin"/>
      </w:r>
      <w:r w:rsidR="006A63CB">
        <w:rPr>
          <w:i/>
          <w:iCs/>
          <w:color w:val="4472C4" w:themeColor="accent1"/>
        </w:rPr>
        <w:instrText xml:space="preserve"> ADDIN EN.CITE &lt;EndNote&gt;&lt;Cite&gt;&lt;Author&gt;Islam&lt;/Author&gt;&lt;Year&gt;2023&lt;/Year&gt;&lt;RecNum&gt;386&lt;/RecNum&gt;&lt;DisplayText&gt;[2, 3]&lt;/DisplayText&gt;&lt;record&gt;&lt;rec-number&gt;386&lt;/rec-number&gt;&lt;foreign-keys&gt;&lt;key app="EN" db-id="exw0xp008rf2w5e02sqps52ife25v2wwaxsw" timestamp="1727114642"&gt;386&lt;/key&gt;&lt;/foreign-keys&gt;&lt;ref-type name="Journal Article"&gt;17&lt;/ref-type&gt;&lt;contributors&gt;&lt;authors&gt;&lt;author&gt;Islam, Sk Maidul&lt;/author&gt;&lt;author&gt;Joardar, Subhankar&lt;/author&gt;&lt;author&gt;Sekh, Arif Ahmed&lt;/author&gt;&lt;/authors&gt;&lt;/contributors&gt;&lt;titles&gt;&lt;title&gt;Ornament image retrieval using few-shot learning&lt;/title&gt;&lt;secondary-title&gt;International Journal of Multimedia Information Retrieval&lt;/secondary-title&gt;&lt;/titles&gt;&lt;periodical&gt;&lt;full-title&gt;International Journal of Multimedia Information Retrieval&lt;/full-title&gt;&lt;/periodical&gt;&lt;pages&gt;30&lt;/pages&gt;&lt;volume&gt;12&lt;/volume&gt;&lt;number&gt;2&lt;/number&gt;&lt;dates&gt;&lt;year&gt;2023&lt;/year&gt;&lt;/dates&gt;&lt;isbn&gt;2192-6611&lt;/isbn&gt;&lt;urls&gt;&lt;/urls&gt;&lt;/record&gt;&lt;/Cite&gt;&lt;Cite&gt;&lt;Author&gt;Zhao&lt;/Author&gt;&lt;Year&gt;2021&lt;/Year&gt;&lt;RecNum&gt;387&lt;/RecNum&gt;&lt;record&gt;&lt;rec-number&gt;387&lt;/rec-number&gt;&lt;foreign-keys&gt;&lt;key app="EN" db-id="exw0xp008rf2w5e02sqps52ife25v2wwaxsw" timestamp="1727114720"&gt;387&lt;/key&gt;&lt;/foreign-keys&gt;&lt;ref-type name="Journal Article"&gt;17&lt;/ref-type&gt;&lt;contributors&gt;&lt;authors&gt;&lt;author&gt;Zhao, Wentao&lt;/author&gt;&lt;author&gt;Zhou, Dalin&lt;/author&gt;&lt;author&gt;Qiu, Xinguo&lt;/author&gt;&lt;author&gt;Jiang, Wei&lt;/author&gt;&lt;/authors&gt;&lt;/contributors&gt;&lt;titles&gt;&lt;title&gt;Compare the performance of the models in art classification&lt;/title&gt;&lt;secondary-title&gt;Plos one&lt;/secondary-title&gt;&lt;/titles&gt;&lt;periodical&gt;&lt;full-title&gt;Plos one&lt;/full-title&gt;&lt;/periodical&gt;&lt;pages&gt;e0248414&lt;/pages&gt;&lt;volume&gt;16&lt;/volume&gt;&lt;number&gt;3&lt;/number&gt;&lt;dates&gt;&lt;year&gt;2021&lt;/year&gt;&lt;/dates&gt;&lt;isbn&gt;1932-6203&lt;/isbn&gt;&lt;urls&gt;&lt;/urls&gt;&lt;/record&gt;&lt;/Cite&gt;&lt;/EndNote&gt;</w:instrText>
      </w:r>
      <w:r w:rsidR="006A63CB">
        <w:rPr>
          <w:i/>
          <w:iCs/>
          <w:color w:val="4472C4" w:themeColor="accent1"/>
        </w:rPr>
        <w:fldChar w:fldCharType="separate"/>
      </w:r>
      <w:r w:rsidR="006A63CB">
        <w:rPr>
          <w:i/>
          <w:iCs/>
          <w:noProof/>
          <w:color w:val="4472C4" w:themeColor="accent1"/>
        </w:rPr>
        <w:t>[2, 3]</w:t>
      </w:r>
      <w:r w:rsidR="006A63CB">
        <w:rPr>
          <w:i/>
          <w:iCs/>
          <w:color w:val="4472C4" w:themeColor="accent1"/>
        </w:rPr>
        <w:fldChar w:fldCharType="end"/>
      </w:r>
      <w:r w:rsidRPr="009041AE">
        <w:rPr>
          <w:i/>
          <w:iCs/>
          <w:color w:val="4472C4" w:themeColor="accent1"/>
        </w:rPr>
        <w:t>. It also facilitates the evaluation of model performance across different architectures, like MobileNet, VGG-19, and Inception-V3. Moreover, this dataset complements existing research articles by enabling a comprehensive analysis of Asian ornament classification, which could lead to practical applications like automated sorting systems and real-time identification tools</w:t>
      </w:r>
      <w:r>
        <w:rPr>
          <w:i/>
          <w:iCs/>
          <w:color w:val="4472C4" w:themeColor="accent1"/>
        </w:rPr>
        <w:t>.</w:t>
      </w:r>
    </w:p>
    <w:p w14:paraId="3A64E8E0" w14:textId="77777777" w:rsidR="00137289" w:rsidRPr="00235CD6" w:rsidRDefault="00137289" w:rsidP="00137289">
      <w:pPr>
        <w:pStyle w:val="Heading1"/>
        <w:rPr>
          <w:lang w:val="en-US"/>
        </w:rPr>
      </w:pPr>
      <w:r w:rsidRPr="00235CD6">
        <w:rPr>
          <w:lang w:val="en-US"/>
        </w:rPr>
        <w:t>DATA DESCRIPTION</w:t>
      </w:r>
    </w:p>
    <w:p w14:paraId="4C46BAB5" w14:textId="36A85997" w:rsidR="00137289" w:rsidRPr="009041AE" w:rsidRDefault="009041AE" w:rsidP="009041AE">
      <w:pPr>
        <w:pBdr>
          <w:top w:val="nil"/>
          <w:left w:val="nil"/>
          <w:bottom w:val="nil"/>
          <w:right w:val="nil"/>
          <w:between w:val="nil"/>
        </w:pBdr>
        <w:spacing w:before="280" w:after="0" w:line="240" w:lineRule="auto"/>
        <w:jc w:val="both"/>
        <w:rPr>
          <w:i/>
          <w:color w:val="4472C4"/>
        </w:rPr>
      </w:pPr>
      <w:r>
        <w:rPr>
          <w:i/>
          <w:color w:val="4472C4"/>
        </w:rPr>
        <w:t xml:space="preserve">The dataset in this study includes a comprehensive collection of images featuring six different types of ornaments of Asia. Those ornaments have some common names in Bengali. </w:t>
      </w:r>
      <w:r>
        <w:rPr>
          <w:b/>
          <w:i/>
          <w:color w:val="4472C4"/>
        </w:rPr>
        <w:t>Table 1</w:t>
      </w:r>
      <w:r>
        <w:rPr>
          <w:i/>
          <w:color w:val="4472C4"/>
        </w:rPr>
        <w:t xml:space="preserve"> depicts the classification of ornaments data saved in the data repository. The total training images are 1220</w:t>
      </w:r>
      <w:r w:rsidR="00137289" w:rsidRPr="001A07E8">
        <w:rPr>
          <w:i/>
          <w:iCs/>
          <w:color w:val="4472C4" w:themeColor="accent1"/>
          <w:lang w:val="en-US"/>
        </w:rPr>
        <w:t>. The total number of</w:t>
      </w:r>
      <w:r w:rsidR="00137289">
        <w:rPr>
          <w:i/>
          <w:iCs/>
          <w:color w:val="4472C4" w:themeColor="accent1"/>
          <w:lang w:val="en-US"/>
        </w:rPr>
        <w:t xml:space="preserve"> </w:t>
      </w:r>
      <w:r w:rsidR="00137289" w:rsidRPr="001A07E8">
        <w:rPr>
          <w:i/>
          <w:iCs/>
          <w:color w:val="4472C4" w:themeColor="accent1"/>
          <w:lang w:val="en-US"/>
        </w:rPr>
        <w:t>training</w:t>
      </w:r>
      <w:r w:rsidR="00137289">
        <w:rPr>
          <w:i/>
          <w:iCs/>
          <w:color w:val="4472C4" w:themeColor="accent1"/>
          <w:lang w:val="en-US"/>
        </w:rPr>
        <w:t xml:space="preserve"> and </w:t>
      </w:r>
      <w:r w:rsidR="00137289" w:rsidRPr="001A07E8">
        <w:rPr>
          <w:i/>
          <w:iCs/>
          <w:color w:val="4472C4" w:themeColor="accent1"/>
          <w:lang w:val="en-US"/>
        </w:rPr>
        <w:t xml:space="preserve">testing images </w:t>
      </w:r>
      <w:r w:rsidR="00137289">
        <w:rPr>
          <w:i/>
          <w:iCs/>
          <w:color w:val="4472C4" w:themeColor="accent1"/>
          <w:lang w:val="en-US"/>
        </w:rPr>
        <w:t>are</w:t>
      </w:r>
      <w:r w:rsidR="00137289" w:rsidRPr="001A07E8">
        <w:rPr>
          <w:i/>
          <w:iCs/>
          <w:color w:val="4472C4" w:themeColor="accent1"/>
          <w:lang w:val="en-US"/>
        </w:rPr>
        <w:t xml:space="preserve"> </w:t>
      </w:r>
      <w:r>
        <w:rPr>
          <w:i/>
          <w:iCs/>
          <w:color w:val="4472C4" w:themeColor="accent1"/>
          <w:lang w:val="en-US"/>
        </w:rPr>
        <w:t>978</w:t>
      </w:r>
      <w:r w:rsidR="00137289">
        <w:rPr>
          <w:i/>
          <w:iCs/>
          <w:color w:val="4472C4" w:themeColor="accent1"/>
          <w:lang w:val="en-US"/>
        </w:rPr>
        <w:t xml:space="preserve"> and </w:t>
      </w:r>
      <w:r>
        <w:rPr>
          <w:i/>
          <w:iCs/>
          <w:color w:val="4472C4" w:themeColor="accent1"/>
          <w:lang w:val="en-US"/>
        </w:rPr>
        <w:t>242</w:t>
      </w:r>
      <w:r w:rsidR="00137289">
        <w:rPr>
          <w:i/>
          <w:iCs/>
          <w:color w:val="4472C4" w:themeColor="accent1"/>
          <w:lang w:val="en-US"/>
        </w:rPr>
        <w:t>, respectively</w:t>
      </w:r>
      <w:r w:rsidR="00137289" w:rsidRPr="005A51A7">
        <w:rPr>
          <w:i/>
          <w:iCs/>
          <w:color w:val="4472C4" w:themeColor="accent1"/>
          <w:lang w:val="en-US"/>
        </w:rPr>
        <w:t>.</w:t>
      </w:r>
    </w:p>
    <w:p w14:paraId="507589B8" w14:textId="76307F42" w:rsidR="00137289" w:rsidRDefault="00137289" w:rsidP="00137289">
      <w:pPr>
        <w:pStyle w:val="NormalWeb"/>
        <w:spacing w:after="0" w:afterAutospacing="0"/>
        <w:jc w:val="both"/>
        <w:rPr>
          <w:rFonts w:asciiTheme="minorHAnsi" w:eastAsiaTheme="minorHAnsi" w:hAnsiTheme="minorHAnsi" w:cstheme="minorBidi"/>
          <w:i/>
          <w:iCs/>
          <w:color w:val="4472C4" w:themeColor="accent1"/>
          <w:kern w:val="2"/>
          <w:sz w:val="22"/>
          <w:szCs w:val="22"/>
          <w:lang w:val="en-GB"/>
          <w14:ligatures w14:val="standardContextual"/>
        </w:rPr>
      </w:pPr>
      <w:r w:rsidRPr="00BC3C47">
        <w:rPr>
          <w:rFonts w:asciiTheme="minorHAnsi" w:eastAsiaTheme="minorHAnsi" w:hAnsiTheme="minorHAnsi" w:cstheme="minorBidi"/>
          <w:b/>
          <w:i/>
          <w:iCs/>
          <w:color w:val="4472C4" w:themeColor="accent1"/>
          <w:kern w:val="2"/>
          <w:sz w:val="22"/>
          <w:szCs w:val="22"/>
          <w:lang w:val="en-GB"/>
          <w14:ligatures w14:val="standardContextual"/>
        </w:rPr>
        <w:t>Table 1.</w:t>
      </w:r>
      <w:r w:rsidRPr="00B04A31">
        <w:rPr>
          <w:rFonts w:asciiTheme="minorHAnsi" w:eastAsiaTheme="minorHAnsi" w:hAnsiTheme="minorHAnsi" w:cstheme="minorBidi"/>
          <w:i/>
          <w:iCs/>
          <w:color w:val="4472C4" w:themeColor="accent1"/>
          <w:kern w:val="2"/>
          <w:sz w:val="22"/>
          <w:szCs w:val="22"/>
          <w:lang w:val="en-GB"/>
          <w14:ligatures w14:val="standardContextual"/>
        </w:rPr>
        <w:t xml:space="preserve"> </w:t>
      </w:r>
      <w:r w:rsidR="009041AE">
        <w:rPr>
          <w:rFonts w:asciiTheme="minorHAnsi" w:eastAsiaTheme="minorHAnsi" w:hAnsiTheme="minorHAnsi" w:cstheme="minorBidi"/>
          <w:i/>
          <w:iCs/>
          <w:color w:val="4472C4" w:themeColor="accent1"/>
          <w:kern w:val="2"/>
          <w:sz w:val="22"/>
          <w:szCs w:val="22"/>
          <w:lang w:val="en-GB"/>
          <w14:ligatures w14:val="standardContextual"/>
        </w:rPr>
        <w:t>Number</w:t>
      </w:r>
      <w:r w:rsidRPr="00B04A31">
        <w:rPr>
          <w:rFonts w:asciiTheme="minorHAnsi" w:eastAsiaTheme="minorHAnsi" w:hAnsiTheme="minorHAnsi" w:cstheme="minorBidi"/>
          <w:i/>
          <w:iCs/>
          <w:color w:val="4472C4" w:themeColor="accent1"/>
          <w:kern w:val="2"/>
          <w:sz w:val="22"/>
          <w:szCs w:val="22"/>
          <w:lang w:val="en-GB"/>
          <w14:ligatures w14:val="standardContextual"/>
        </w:rPr>
        <w:t xml:space="preserve"> of training, testing </w:t>
      </w:r>
      <w:r w:rsidR="009041AE">
        <w:rPr>
          <w:i/>
          <w:color w:val="4472C4"/>
        </w:rPr>
        <w:t xml:space="preserve">ornament </w:t>
      </w:r>
      <w:r w:rsidRPr="00B04A31">
        <w:rPr>
          <w:rFonts w:asciiTheme="minorHAnsi" w:eastAsiaTheme="minorHAnsi" w:hAnsiTheme="minorHAnsi" w:cstheme="minorBidi"/>
          <w:i/>
          <w:iCs/>
          <w:color w:val="4472C4" w:themeColor="accent1"/>
          <w:kern w:val="2"/>
          <w:sz w:val="22"/>
          <w:szCs w:val="22"/>
          <w:lang w:val="en-GB"/>
          <w14:ligatures w14:val="standardContextual"/>
        </w:rPr>
        <w:t>data.</w:t>
      </w:r>
    </w:p>
    <w:tbl>
      <w:tblPr>
        <w:tblStyle w:val="PlainTable4"/>
        <w:tblW w:w="3755" w:type="pct"/>
        <w:tblBorders>
          <w:top w:val="single" w:sz="4" w:space="0" w:color="auto"/>
          <w:bottom w:val="single" w:sz="4" w:space="0" w:color="auto"/>
        </w:tblBorders>
        <w:tblLook w:val="04A0" w:firstRow="1" w:lastRow="0" w:firstColumn="1" w:lastColumn="0" w:noHBand="0" w:noVBand="1"/>
      </w:tblPr>
      <w:tblGrid>
        <w:gridCol w:w="3194"/>
        <w:gridCol w:w="1894"/>
        <w:gridCol w:w="1691"/>
      </w:tblGrid>
      <w:tr w:rsidR="009041AE" w:rsidRPr="00B04A31" w14:paraId="74C06590" w14:textId="77777777" w:rsidTr="00916D53">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356" w:type="pct"/>
            <w:tcBorders>
              <w:top w:val="single" w:sz="4" w:space="0" w:color="auto"/>
              <w:bottom w:val="single" w:sz="4" w:space="0" w:color="auto"/>
            </w:tcBorders>
            <w:shd w:val="clear" w:color="auto" w:fill="FFD966" w:themeFill="accent4" w:themeFillTint="99"/>
            <w:vAlign w:val="center"/>
          </w:tcPr>
          <w:p w14:paraId="48313B20" w14:textId="77777777" w:rsidR="009041AE" w:rsidRPr="00B04A31" w:rsidRDefault="009041AE" w:rsidP="008C19C8">
            <w:pPr>
              <w:pStyle w:val="NormalWeb"/>
              <w:spacing w:after="0" w:afterAutospacing="0"/>
              <w:jc w:val="center"/>
              <w:rPr>
                <w:rFonts w:asciiTheme="minorHAnsi" w:eastAsiaTheme="minorHAnsi" w:hAnsiTheme="minorHAnsi" w:cstheme="minorBidi"/>
                <w:bCs w:val="0"/>
                <w:i/>
                <w:iCs/>
                <w:color w:val="4472C4" w:themeColor="accent1"/>
                <w:kern w:val="2"/>
                <w:sz w:val="22"/>
                <w:szCs w:val="22"/>
                <w:lang w:val="en-GB"/>
                <w14:ligatures w14:val="standardContextual"/>
              </w:rPr>
            </w:pPr>
            <w:r>
              <w:rPr>
                <w:rFonts w:asciiTheme="minorHAnsi" w:eastAsiaTheme="minorHAnsi" w:hAnsiTheme="minorHAnsi" w:cstheme="minorBidi"/>
                <w:bCs w:val="0"/>
                <w:i/>
                <w:iCs/>
                <w:color w:val="4472C4" w:themeColor="accent1"/>
                <w:kern w:val="2"/>
                <w:sz w:val="22"/>
                <w:szCs w:val="22"/>
                <w:lang w:val="en-GB"/>
                <w14:ligatures w14:val="standardContextual"/>
              </w:rPr>
              <w:t>Vehicle</w:t>
            </w:r>
            <w:r w:rsidRPr="00B04A31">
              <w:rPr>
                <w:rFonts w:asciiTheme="minorHAnsi" w:eastAsiaTheme="minorHAnsi" w:hAnsiTheme="minorHAnsi" w:cstheme="minorBidi"/>
                <w:bCs w:val="0"/>
                <w:i/>
                <w:iCs/>
                <w:color w:val="4472C4" w:themeColor="accent1"/>
                <w:kern w:val="2"/>
                <w:sz w:val="22"/>
                <w:szCs w:val="22"/>
                <w:lang w:val="en-GB"/>
                <w14:ligatures w14:val="standardContextual"/>
              </w:rPr>
              <w:t xml:space="preserve"> Name</w:t>
            </w:r>
            <w:r>
              <w:rPr>
                <w:rFonts w:asciiTheme="minorHAnsi" w:eastAsiaTheme="minorHAnsi" w:hAnsiTheme="minorHAnsi" w:cstheme="minorBidi"/>
                <w:bCs w:val="0"/>
                <w:i/>
                <w:iCs/>
                <w:color w:val="4472C4" w:themeColor="accent1"/>
                <w:kern w:val="2"/>
                <w:sz w:val="22"/>
                <w:szCs w:val="22"/>
                <w:lang w:val="en-GB"/>
                <w14:ligatures w14:val="standardContextual"/>
              </w:rPr>
              <w:t>s</w:t>
            </w:r>
          </w:p>
        </w:tc>
        <w:tc>
          <w:tcPr>
            <w:tcW w:w="1397" w:type="pct"/>
            <w:tcBorders>
              <w:top w:val="single" w:sz="4" w:space="0" w:color="auto"/>
              <w:bottom w:val="single" w:sz="4" w:space="0" w:color="auto"/>
            </w:tcBorders>
            <w:shd w:val="clear" w:color="auto" w:fill="FFD966" w:themeFill="accent4" w:themeFillTint="99"/>
            <w:vAlign w:val="center"/>
          </w:tcPr>
          <w:p w14:paraId="23B607F4" w14:textId="77777777" w:rsidR="009041AE" w:rsidRPr="00B04A31" w:rsidRDefault="009041AE" w:rsidP="008C19C8">
            <w:pPr>
              <w:pStyle w:val="NormalWeb"/>
              <w:spacing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bCs w:val="0"/>
                <w:i/>
                <w:iCs/>
                <w:color w:val="4472C4" w:themeColor="accent1"/>
                <w:kern w:val="2"/>
                <w:sz w:val="22"/>
                <w:szCs w:val="22"/>
                <w:lang w:val="en-GB"/>
                <w14:ligatures w14:val="standardContextual"/>
              </w:rPr>
            </w:pPr>
            <w:r w:rsidRPr="00B04A31">
              <w:rPr>
                <w:rFonts w:asciiTheme="minorHAnsi" w:eastAsiaTheme="minorHAnsi" w:hAnsiTheme="minorHAnsi" w:cstheme="minorBidi"/>
                <w:bCs w:val="0"/>
                <w:i/>
                <w:iCs/>
                <w:color w:val="4472C4" w:themeColor="accent1"/>
                <w:kern w:val="2"/>
                <w:sz w:val="22"/>
                <w:szCs w:val="22"/>
                <w:lang w:val="en-GB"/>
                <w14:ligatures w14:val="standardContextual"/>
              </w:rPr>
              <w:t>Training</w:t>
            </w:r>
          </w:p>
        </w:tc>
        <w:tc>
          <w:tcPr>
            <w:tcW w:w="1247" w:type="pct"/>
            <w:tcBorders>
              <w:top w:val="single" w:sz="4" w:space="0" w:color="auto"/>
              <w:bottom w:val="single" w:sz="4" w:space="0" w:color="auto"/>
            </w:tcBorders>
            <w:shd w:val="clear" w:color="auto" w:fill="FFD966" w:themeFill="accent4" w:themeFillTint="99"/>
            <w:vAlign w:val="center"/>
          </w:tcPr>
          <w:p w14:paraId="195BE081" w14:textId="3271E130" w:rsidR="009041AE" w:rsidRPr="00B04A31" w:rsidRDefault="009041AE" w:rsidP="008C19C8">
            <w:pPr>
              <w:pStyle w:val="NormalWeb"/>
              <w:spacing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bCs w:val="0"/>
                <w:i/>
                <w:iCs/>
                <w:color w:val="4472C4" w:themeColor="accent1"/>
                <w:kern w:val="2"/>
                <w:sz w:val="22"/>
                <w:szCs w:val="22"/>
                <w:lang w:val="en-GB"/>
                <w14:ligatures w14:val="standardContextual"/>
              </w:rPr>
            </w:pPr>
            <w:r w:rsidRPr="00B04A31">
              <w:rPr>
                <w:rFonts w:asciiTheme="minorHAnsi" w:eastAsiaTheme="minorHAnsi" w:hAnsiTheme="minorHAnsi" w:cstheme="minorBidi"/>
                <w:bCs w:val="0"/>
                <w:i/>
                <w:iCs/>
                <w:color w:val="4472C4" w:themeColor="accent1"/>
                <w:kern w:val="2"/>
                <w:sz w:val="22"/>
                <w:szCs w:val="22"/>
                <w:lang w:val="en-GB"/>
                <w14:ligatures w14:val="standardContextual"/>
              </w:rPr>
              <w:t>Testing</w:t>
            </w:r>
          </w:p>
        </w:tc>
      </w:tr>
      <w:tr w:rsidR="009041AE" w:rsidRPr="00B04A31" w14:paraId="32CBC7F7" w14:textId="77777777" w:rsidTr="00916D53">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356" w:type="pct"/>
            <w:tcBorders>
              <w:top w:val="single" w:sz="4" w:space="0" w:color="auto"/>
            </w:tcBorders>
            <w:vAlign w:val="center"/>
          </w:tcPr>
          <w:p w14:paraId="14054811" w14:textId="18367867" w:rsidR="009041AE" w:rsidRPr="00B04A31" w:rsidRDefault="009041AE" w:rsidP="008C19C8">
            <w:pPr>
              <w:pStyle w:val="NormalWeb"/>
              <w:spacing w:after="0" w:afterAutospacing="0"/>
              <w:jc w:val="center"/>
              <w:rPr>
                <w:rFonts w:asciiTheme="minorHAnsi" w:eastAsiaTheme="minorHAnsi" w:hAnsiTheme="minorHAnsi" w:cstheme="minorBidi"/>
                <w:b w:val="0"/>
                <w:bCs w:val="0"/>
                <w:i/>
                <w:iCs/>
                <w:color w:val="4472C4" w:themeColor="accent1"/>
                <w:kern w:val="2"/>
                <w:sz w:val="22"/>
                <w:szCs w:val="22"/>
                <w:lang w:val="en-GB"/>
                <w14:ligatures w14:val="standardContextual"/>
              </w:rPr>
            </w:pPr>
            <w:r w:rsidRPr="009041AE">
              <w:rPr>
                <w:rFonts w:asciiTheme="minorHAnsi" w:eastAsiaTheme="minorHAnsi" w:hAnsiTheme="minorHAnsi" w:cstheme="minorBidi"/>
                <w:b w:val="0"/>
                <w:bCs w:val="0"/>
                <w:i/>
                <w:iCs/>
                <w:color w:val="4472C4" w:themeColor="accent1"/>
                <w:kern w:val="2"/>
                <w:sz w:val="22"/>
                <w:szCs w:val="22"/>
                <w:lang w:val="en-GB"/>
                <w14:ligatures w14:val="standardContextual"/>
              </w:rPr>
              <w:t>Bengal</w:t>
            </w:r>
          </w:p>
        </w:tc>
        <w:tc>
          <w:tcPr>
            <w:tcW w:w="1397" w:type="pct"/>
            <w:tcBorders>
              <w:top w:val="single" w:sz="4" w:space="0" w:color="auto"/>
            </w:tcBorders>
            <w:vAlign w:val="center"/>
          </w:tcPr>
          <w:p w14:paraId="29AA664E" w14:textId="1655585E" w:rsidR="009041AE" w:rsidRPr="00B04A31" w:rsidRDefault="009041AE" w:rsidP="008C19C8">
            <w:pPr>
              <w:pStyle w:val="NormalWeb"/>
              <w:spacing w:after="0" w:afterAutospacing="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184</w:t>
            </w:r>
          </w:p>
        </w:tc>
        <w:tc>
          <w:tcPr>
            <w:tcW w:w="1247" w:type="pct"/>
            <w:tcBorders>
              <w:top w:val="single" w:sz="4" w:space="0" w:color="auto"/>
            </w:tcBorders>
            <w:vAlign w:val="center"/>
          </w:tcPr>
          <w:p w14:paraId="092385AC" w14:textId="760FB9EA" w:rsidR="009041AE" w:rsidRPr="00B04A31" w:rsidRDefault="009041AE" w:rsidP="008C19C8">
            <w:pPr>
              <w:pStyle w:val="NormalWeb"/>
              <w:spacing w:after="0" w:afterAutospacing="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46</w:t>
            </w:r>
          </w:p>
        </w:tc>
        <w:bookmarkStart w:id="1" w:name="_GoBack"/>
        <w:bookmarkEnd w:id="1"/>
      </w:tr>
      <w:tr w:rsidR="009041AE" w:rsidRPr="00B04A31" w14:paraId="77FC54C5" w14:textId="77777777" w:rsidTr="00916D53">
        <w:trPr>
          <w:trHeight w:val="279"/>
        </w:trPr>
        <w:tc>
          <w:tcPr>
            <w:cnfStyle w:val="001000000000" w:firstRow="0" w:lastRow="0" w:firstColumn="1" w:lastColumn="0" w:oddVBand="0" w:evenVBand="0" w:oddHBand="0" w:evenHBand="0" w:firstRowFirstColumn="0" w:firstRowLastColumn="0" w:lastRowFirstColumn="0" w:lastRowLastColumn="0"/>
            <w:tcW w:w="2356" w:type="pct"/>
            <w:vAlign w:val="center"/>
          </w:tcPr>
          <w:p w14:paraId="4EC31636" w14:textId="699BC737" w:rsidR="009041AE" w:rsidRPr="00B04A31" w:rsidRDefault="009041AE" w:rsidP="008C19C8">
            <w:pPr>
              <w:pStyle w:val="NormalWeb"/>
              <w:spacing w:after="0" w:afterAutospacing="0"/>
              <w:jc w:val="center"/>
              <w:rPr>
                <w:rFonts w:asciiTheme="minorHAnsi" w:eastAsiaTheme="minorHAnsi" w:hAnsiTheme="minorHAnsi" w:cstheme="minorBidi"/>
                <w:b w:val="0"/>
                <w:bCs w:val="0"/>
                <w:i/>
                <w:iCs/>
                <w:color w:val="4472C4" w:themeColor="accent1"/>
                <w:kern w:val="2"/>
                <w:sz w:val="22"/>
                <w:szCs w:val="22"/>
                <w:lang w:val="en-GB"/>
                <w14:ligatures w14:val="standardContextual"/>
              </w:rPr>
            </w:pPr>
            <w:r w:rsidRPr="009041AE">
              <w:rPr>
                <w:rFonts w:asciiTheme="minorHAnsi" w:eastAsiaTheme="minorHAnsi" w:hAnsiTheme="minorHAnsi" w:cstheme="minorBidi"/>
                <w:b w:val="0"/>
                <w:bCs w:val="0"/>
                <w:i/>
                <w:iCs/>
                <w:color w:val="4472C4" w:themeColor="accent1"/>
                <w:kern w:val="2"/>
                <w:sz w:val="22"/>
                <w:szCs w:val="22"/>
                <w:lang w:val="en-GB"/>
                <w14:ligatures w14:val="standardContextual"/>
              </w:rPr>
              <w:t>Ring</w:t>
            </w:r>
          </w:p>
        </w:tc>
        <w:tc>
          <w:tcPr>
            <w:tcW w:w="1397" w:type="pct"/>
          </w:tcPr>
          <w:p w14:paraId="2D37FA66" w14:textId="77777777" w:rsidR="009041AE" w:rsidRPr="00B04A31" w:rsidRDefault="009041AE" w:rsidP="008C19C8">
            <w:pPr>
              <w:pStyle w:val="NormalWeb"/>
              <w:spacing w:after="0" w:afterAutospacing="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sidRPr="008B3727">
              <w:rPr>
                <w:rFonts w:asciiTheme="minorHAnsi" w:eastAsiaTheme="minorHAnsi" w:hAnsiTheme="minorHAnsi" w:cstheme="minorBidi"/>
                <w:i/>
                <w:iCs/>
                <w:color w:val="4472C4" w:themeColor="accent1"/>
                <w:kern w:val="2"/>
                <w:sz w:val="22"/>
                <w:szCs w:val="22"/>
                <w:lang w:val="en-GB"/>
                <w14:ligatures w14:val="standardContextual"/>
              </w:rPr>
              <w:t>160</w:t>
            </w:r>
          </w:p>
        </w:tc>
        <w:tc>
          <w:tcPr>
            <w:tcW w:w="1247" w:type="pct"/>
          </w:tcPr>
          <w:p w14:paraId="578DDA4B" w14:textId="70D0B073" w:rsidR="009041AE" w:rsidRPr="00B04A31" w:rsidRDefault="009041AE" w:rsidP="008C19C8">
            <w:pPr>
              <w:pStyle w:val="NormalWeb"/>
              <w:spacing w:after="0" w:afterAutospacing="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sidRPr="005A4DB9">
              <w:rPr>
                <w:rFonts w:asciiTheme="minorHAnsi" w:eastAsiaTheme="minorHAnsi" w:hAnsiTheme="minorHAnsi" w:cstheme="minorBidi"/>
                <w:i/>
                <w:iCs/>
                <w:color w:val="4472C4" w:themeColor="accent1"/>
                <w:kern w:val="2"/>
                <w:sz w:val="22"/>
                <w:szCs w:val="22"/>
                <w:lang w:val="en-GB"/>
                <w14:ligatures w14:val="standardContextual"/>
              </w:rPr>
              <w:t>40</w:t>
            </w:r>
          </w:p>
        </w:tc>
      </w:tr>
      <w:tr w:rsidR="009041AE" w:rsidRPr="00B04A31" w14:paraId="3B03E527" w14:textId="77777777" w:rsidTr="00916D53">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356" w:type="pct"/>
            <w:vAlign w:val="center"/>
          </w:tcPr>
          <w:p w14:paraId="264D0E7E" w14:textId="5B1FAF7A" w:rsidR="009041AE" w:rsidRPr="00B04A31" w:rsidRDefault="009041AE" w:rsidP="008C19C8">
            <w:pPr>
              <w:pStyle w:val="NormalWeb"/>
              <w:spacing w:after="0" w:afterAutospacing="0"/>
              <w:jc w:val="center"/>
              <w:rPr>
                <w:rFonts w:asciiTheme="minorHAnsi" w:eastAsiaTheme="minorHAnsi" w:hAnsiTheme="minorHAnsi" w:cstheme="minorBidi"/>
                <w:b w:val="0"/>
                <w:bCs w:val="0"/>
                <w:i/>
                <w:iCs/>
                <w:color w:val="4472C4" w:themeColor="accent1"/>
                <w:kern w:val="2"/>
                <w:sz w:val="22"/>
                <w:szCs w:val="22"/>
                <w:lang w:val="en-GB"/>
                <w14:ligatures w14:val="standardContextual"/>
              </w:rPr>
            </w:pPr>
            <w:r w:rsidRPr="009041AE">
              <w:rPr>
                <w:rFonts w:asciiTheme="minorHAnsi" w:eastAsiaTheme="minorHAnsi" w:hAnsiTheme="minorHAnsi" w:cstheme="minorBidi"/>
                <w:b w:val="0"/>
                <w:bCs w:val="0"/>
                <w:i/>
                <w:iCs/>
                <w:color w:val="4472C4" w:themeColor="accent1"/>
                <w:kern w:val="2"/>
                <w:sz w:val="22"/>
                <w:szCs w:val="22"/>
                <w:lang w:val="en-GB"/>
                <w14:ligatures w14:val="standardContextual"/>
              </w:rPr>
              <w:t>Earring</w:t>
            </w:r>
          </w:p>
        </w:tc>
        <w:tc>
          <w:tcPr>
            <w:tcW w:w="1397" w:type="pct"/>
          </w:tcPr>
          <w:p w14:paraId="7531B43D" w14:textId="7C29451A" w:rsidR="009041AE" w:rsidRPr="00B04A31" w:rsidRDefault="009041AE" w:rsidP="008C19C8">
            <w:pPr>
              <w:pStyle w:val="NormalWeb"/>
              <w:spacing w:after="0" w:afterAutospacing="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222</w:t>
            </w:r>
          </w:p>
        </w:tc>
        <w:tc>
          <w:tcPr>
            <w:tcW w:w="1247" w:type="pct"/>
          </w:tcPr>
          <w:p w14:paraId="0EDC7868" w14:textId="67C86D35" w:rsidR="009041AE" w:rsidRPr="00B04A31" w:rsidRDefault="009041AE" w:rsidP="008C19C8">
            <w:pPr>
              <w:pStyle w:val="NormalWeb"/>
              <w:spacing w:after="0" w:afterAutospacing="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53</w:t>
            </w:r>
          </w:p>
        </w:tc>
      </w:tr>
      <w:tr w:rsidR="009041AE" w:rsidRPr="00B04A31" w14:paraId="300C82C5" w14:textId="77777777" w:rsidTr="00916D53">
        <w:trPr>
          <w:trHeight w:val="279"/>
        </w:trPr>
        <w:tc>
          <w:tcPr>
            <w:cnfStyle w:val="001000000000" w:firstRow="0" w:lastRow="0" w:firstColumn="1" w:lastColumn="0" w:oddVBand="0" w:evenVBand="0" w:oddHBand="0" w:evenHBand="0" w:firstRowFirstColumn="0" w:firstRowLastColumn="0" w:lastRowFirstColumn="0" w:lastRowLastColumn="0"/>
            <w:tcW w:w="2356" w:type="pct"/>
            <w:vAlign w:val="center"/>
          </w:tcPr>
          <w:p w14:paraId="1F7AEBED" w14:textId="4A81C168" w:rsidR="009041AE" w:rsidRPr="00B04A31" w:rsidRDefault="009041AE" w:rsidP="008C19C8">
            <w:pPr>
              <w:pStyle w:val="NormalWeb"/>
              <w:spacing w:after="0" w:afterAutospacing="0"/>
              <w:jc w:val="center"/>
              <w:rPr>
                <w:rFonts w:asciiTheme="minorHAnsi" w:eastAsiaTheme="minorHAnsi" w:hAnsiTheme="minorHAnsi" w:cstheme="minorBidi"/>
                <w:b w:val="0"/>
                <w:bCs w:val="0"/>
                <w:i/>
                <w:iCs/>
                <w:color w:val="4472C4" w:themeColor="accent1"/>
                <w:kern w:val="2"/>
                <w:sz w:val="22"/>
                <w:szCs w:val="22"/>
                <w:lang w:val="en-GB"/>
                <w14:ligatures w14:val="standardContextual"/>
              </w:rPr>
            </w:pPr>
            <w:r w:rsidRPr="009041AE">
              <w:rPr>
                <w:rFonts w:asciiTheme="minorHAnsi" w:eastAsiaTheme="minorHAnsi" w:hAnsiTheme="minorHAnsi" w:cstheme="minorBidi"/>
                <w:b w:val="0"/>
                <w:bCs w:val="0"/>
                <w:i/>
                <w:iCs/>
                <w:color w:val="4472C4" w:themeColor="accent1"/>
                <w:kern w:val="2"/>
                <w:sz w:val="22"/>
                <w:szCs w:val="22"/>
                <w:lang w:val="en-GB"/>
                <w14:ligatures w14:val="standardContextual"/>
              </w:rPr>
              <w:t>Tikka</w:t>
            </w:r>
          </w:p>
        </w:tc>
        <w:tc>
          <w:tcPr>
            <w:tcW w:w="1397" w:type="pct"/>
          </w:tcPr>
          <w:p w14:paraId="49B9A602" w14:textId="735C2C5B" w:rsidR="009041AE" w:rsidRPr="00B04A31" w:rsidRDefault="009041AE" w:rsidP="008C19C8">
            <w:pPr>
              <w:pStyle w:val="NormalWeb"/>
              <w:spacing w:after="0" w:afterAutospacing="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128</w:t>
            </w:r>
          </w:p>
        </w:tc>
        <w:tc>
          <w:tcPr>
            <w:tcW w:w="1247" w:type="pct"/>
          </w:tcPr>
          <w:p w14:paraId="72227C6E" w14:textId="522EC084" w:rsidR="009041AE" w:rsidRPr="00B04A31" w:rsidRDefault="009041AE" w:rsidP="008C19C8">
            <w:pPr>
              <w:pStyle w:val="NormalWeb"/>
              <w:spacing w:after="0" w:afterAutospacing="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32</w:t>
            </w:r>
          </w:p>
        </w:tc>
      </w:tr>
      <w:tr w:rsidR="009041AE" w:rsidRPr="00B04A31" w14:paraId="0108F27E" w14:textId="77777777" w:rsidTr="00916D53">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356" w:type="pct"/>
            <w:vAlign w:val="center"/>
          </w:tcPr>
          <w:p w14:paraId="1D2D1D33" w14:textId="7CB5BEB6" w:rsidR="009041AE" w:rsidRPr="009041AE" w:rsidRDefault="009041AE" w:rsidP="008C19C8">
            <w:pPr>
              <w:pStyle w:val="NormalWeb"/>
              <w:spacing w:after="0" w:afterAutospacing="0"/>
              <w:jc w:val="center"/>
              <w:rPr>
                <w:rFonts w:asciiTheme="minorHAnsi" w:eastAsiaTheme="minorHAnsi" w:hAnsiTheme="minorHAnsi" w:cstheme="minorBidi"/>
                <w:b w:val="0"/>
                <w:bCs w:val="0"/>
                <w:i/>
                <w:iCs/>
                <w:color w:val="4472C4" w:themeColor="accent1"/>
                <w:kern w:val="2"/>
                <w:sz w:val="22"/>
                <w:szCs w:val="22"/>
                <w:lang w:val="en-GB"/>
                <w14:ligatures w14:val="standardContextual"/>
              </w:rPr>
            </w:pPr>
            <w:r w:rsidRPr="009041AE">
              <w:rPr>
                <w:rFonts w:asciiTheme="minorHAnsi" w:eastAsiaTheme="minorHAnsi" w:hAnsiTheme="minorHAnsi" w:cstheme="minorBidi"/>
                <w:b w:val="0"/>
                <w:bCs w:val="0"/>
                <w:i/>
                <w:iCs/>
                <w:color w:val="4472C4" w:themeColor="accent1"/>
                <w:kern w:val="2"/>
                <w:sz w:val="22"/>
                <w:szCs w:val="22"/>
                <w:lang w:val="en-GB"/>
                <w14:ligatures w14:val="standardContextual"/>
              </w:rPr>
              <w:t>Necklace</w:t>
            </w:r>
          </w:p>
        </w:tc>
        <w:tc>
          <w:tcPr>
            <w:tcW w:w="1397" w:type="pct"/>
          </w:tcPr>
          <w:p w14:paraId="66C5E32D" w14:textId="51380F66" w:rsidR="009041AE" w:rsidRPr="008B3727" w:rsidRDefault="009041AE" w:rsidP="008C19C8">
            <w:pPr>
              <w:pStyle w:val="NormalWeb"/>
              <w:spacing w:after="0" w:afterAutospacing="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180</w:t>
            </w:r>
          </w:p>
        </w:tc>
        <w:tc>
          <w:tcPr>
            <w:tcW w:w="1247" w:type="pct"/>
          </w:tcPr>
          <w:p w14:paraId="50A91149" w14:textId="19604EE9" w:rsidR="009041AE" w:rsidRPr="005A4DB9" w:rsidRDefault="009041AE" w:rsidP="008C19C8">
            <w:pPr>
              <w:pStyle w:val="NormalWeb"/>
              <w:spacing w:after="0" w:afterAutospacing="0"/>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45</w:t>
            </w:r>
          </w:p>
        </w:tc>
      </w:tr>
      <w:tr w:rsidR="009041AE" w:rsidRPr="00B04A31" w14:paraId="7D94C279" w14:textId="77777777" w:rsidTr="00916D53">
        <w:trPr>
          <w:trHeight w:val="279"/>
        </w:trPr>
        <w:tc>
          <w:tcPr>
            <w:cnfStyle w:val="001000000000" w:firstRow="0" w:lastRow="0" w:firstColumn="1" w:lastColumn="0" w:oddVBand="0" w:evenVBand="0" w:oddHBand="0" w:evenHBand="0" w:firstRowFirstColumn="0" w:firstRowLastColumn="0" w:lastRowFirstColumn="0" w:lastRowLastColumn="0"/>
            <w:tcW w:w="2356" w:type="pct"/>
            <w:vAlign w:val="center"/>
          </w:tcPr>
          <w:p w14:paraId="23190AB0" w14:textId="03C54029" w:rsidR="009041AE" w:rsidRPr="009041AE" w:rsidRDefault="009041AE" w:rsidP="008C19C8">
            <w:pPr>
              <w:pStyle w:val="NormalWeb"/>
              <w:spacing w:after="0" w:afterAutospacing="0"/>
              <w:jc w:val="center"/>
              <w:rPr>
                <w:rFonts w:asciiTheme="minorHAnsi" w:eastAsiaTheme="minorHAnsi" w:hAnsiTheme="minorHAnsi" w:cstheme="minorBidi"/>
                <w:b w:val="0"/>
                <w:bCs w:val="0"/>
                <w:i/>
                <w:iCs/>
                <w:color w:val="4472C4" w:themeColor="accent1"/>
                <w:kern w:val="2"/>
                <w:sz w:val="22"/>
                <w:szCs w:val="22"/>
                <w:lang w:val="en-GB"/>
                <w14:ligatures w14:val="standardContextual"/>
              </w:rPr>
            </w:pPr>
            <w:r w:rsidRPr="009041AE">
              <w:rPr>
                <w:rFonts w:asciiTheme="minorHAnsi" w:eastAsiaTheme="minorHAnsi" w:hAnsiTheme="minorHAnsi" w:cstheme="minorBidi"/>
                <w:b w:val="0"/>
                <w:bCs w:val="0"/>
                <w:i/>
                <w:iCs/>
                <w:color w:val="4472C4" w:themeColor="accent1"/>
                <w:kern w:val="2"/>
                <w:sz w:val="22"/>
                <w:szCs w:val="22"/>
                <w:lang w:val="en-GB"/>
                <w14:ligatures w14:val="standardContextual"/>
              </w:rPr>
              <w:t>Payel</w:t>
            </w:r>
          </w:p>
        </w:tc>
        <w:tc>
          <w:tcPr>
            <w:tcW w:w="1397" w:type="pct"/>
          </w:tcPr>
          <w:p w14:paraId="12BBD81C" w14:textId="4FDC9F02" w:rsidR="009041AE" w:rsidRPr="008B3727" w:rsidRDefault="009041AE" w:rsidP="008C19C8">
            <w:pPr>
              <w:pStyle w:val="NormalWeb"/>
              <w:spacing w:after="0" w:afterAutospacing="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104</w:t>
            </w:r>
          </w:p>
        </w:tc>
        <w:tc>
          <w:tcPr>
            <w:tcW w:w="1247" w:type="pct"/>
          </w:tcPr>
          <w:p w14:paraId="4B5E594D" w14:textId="477A9E9C" w:rsidR="009041AE" w:rsidRPr="005A4DB9" w:rsidRDefault="009041AE" w:rsidP="008C19C8">
            <w:pPr>
              <w:pStyle w:val="NormalWeb"/>
              <w:spacing w:after="0" w:afterAutospacing="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i/>
                <w:iCs/>
                <w:color w:val="4472C4" w:themeColor="accent1"/>
                <w:kern w:val="2"/>
                <w:sz w:val="22"/>
                <w:szCs w:val="22"/>
                <w:lang w:val="en-GB"/>
                <w14:ligatures w14:val="standardContextual"/>
              </w:rPr>
            </w:pPr>
            <w:r>
              <w:rPr>
                <w:rFonts w:asciiTheme="minorHAnsi" w:eastAsiaTheme="minorHAnsi" w:hAnsiTheme="minorHAnsi" w:cstheme="minorBidi"/>
                <w:i/>
                <w:iCs/>
                <w:color w:val="4472C4" w:themeColor="accent1"/>
                <w:kern w:val="2"/>
                <w:sz w:val="22"/>
                <w:szCs w:val="22"/>
                <w:lang w:val="en-GB"/>
                <w14:ligatures w14:val="standardContextual"/>
              </w:rPr>
              <w:t>26</w:t>
            </w:r>
          </w:p>
        </w:tc>
      </w:tr>
    </w:tbl>
    <w:p w14:paraId="6B018E50" w14:textId="77777777" w:rsidR="00137289" w:rsidRDefault="00137289" w:rsidP="00137289">
      <w:pPr>
        <w:spacing w:after="0"/>
        <w:rPr>
          <w:i/>
          <w:iCs/>
          <w:color w:val="4472C4" w:themeColor="accent1"/>
          <w:lang w:val="en-US"/>
        </w:rPr>
      </w:pPr>
    </w:p>
    <w:p w14:paraId="35BD8F98" w14:textId="1C4CC1CF" w:rsidR="00137289" w:rsidRDefault="00137289" w:rsidP="00137289">
      <w:pPr>
        <w:spacing w:after="0"/>
        <w:jc w:val="both"/>
        <w:rPr>
          <w:i/>
          <w:iCs/>
          <w:color w:val="4472C4" w:themeColor="accent1"/>
          <w:lang w:val="en-US"/>
        </w:rPr>
      </w:pPr>
      <w:r w:rsidRPr="001862B9">
        <w:rPr>
          <w:b/>
          <w:i/>
          <w:iCs/>
          <w:color w:val="4472C4" w:themeColor="accent1"/>
          <w:lang w:val="en-US"/>
        </w:rPr>
        <w:t>Figure 1</w:t>
      </w:r>
      <w:r>
        <w:rPr>
          <w:i/>
          <w:iCs/>
          <w:color w:val="4472C4" w:themeColor="accent1"/>
          <w:lang w:val="en-US"/>
        </w:rPr>
        <w:t xml:space="preserve"> depicts the </w:t>
      </w:r>
      <w:r w:rsidR="00C92F30">
        <w:rPr>
          <w:i/>
          <w:iCs/>
          <w:color w:val="4472C4" w:themeColor="accent1"/>
          <w:lang w:val="en-US"/>
        </w:rPr>
        <w:t>six</w:t>
      </w:r>
      <w:r>
        <w:rPr>
          <w:i/>
          <w:iCs/>
          <w:color w:val="4472C4" w:themeColor="accent1"/>
          <w:lang w:val="en-US"/>
        </w:rPr>
        <w:t xml:space="preserve"> types of </w:t>
      </w:r>
      <w:r w:rsidR="00C92F30">
        <w:rPr>
          <w:i/>
          <w:iCs/>
          <w:color w:val="4472C4" w:themeColor="accent1"/>
          <w:lang w:val="en-US"/>
        </w:rPr>
        <w:t>ornament</w:t>
      </w:r>
      <w:r>
        <w:rPr>
          <w:i/>
          <w:iCs/>
          <w:color w:val="4472C4" w:themeColor="accent1"/>
          <w:lang w:val="en-US"/>
        </w:rPr>
        <w:t xml:space="preserve">s that greatly influenced </w:t>
      </w:r>
      <w:r w:rsidR="00C92F30">
        <w:rPr>
          <w:i/>
          <w:iCs/>
          <w:color w:val="4472C4" w:themeColor="accent1"/>
          <w:lang w:val="en-US"/>
        </w:rPr>
        <w:t>women</w:t>
      </w:r>
      <w:r>
        <w:rPr>
          <w:i/>
          <w:iCs/>
          <w:color w:val="4472C4" w:themeColor="accent1"/>
          <w:lang w:val="en-US"/>
        </w:rPr>
        <w:t xml:space="preserve"> daily life. </w:t>
      </w:r>
      <w:r w:rsidRPr="00744DEB">
        <w:rPr>
          <w:i/>
          <w:iCs/>
          <w:color w:val="4472C4" w:themeColor="accent1"/>
          <w:lang w:val="en-US"/>
        </w:rPr>
        <w:t>The dataset representation on Kaggle</w:t>
      </w:r>
      <w:r w:rsidR="00C92F30">
        <w:rPr>
          <w:i/>
          <w:iCs/>
          <w:color w:val="4472C4" w:themeColor="accent1"/>
          <w:lang w:val="en-US"/>
        </w:rPr>
        <w:t xml:space="preserve"> repository</w:t>
      </w:r>
      <w:r w:rsidRPr="00744DEB">
        <w:rPr>
          <w:i/>
          <w:iCs/>
          <w:color w:val="4472C4" w:themeColor="accent1"/>
          <w:lang w:val="en-US"/>
        </w:rPr>
        <w:t xml:space="preserve"> is shown in </w:t>
      </w:r>
      <w:r w:rsidR="001862B9">
        <w:rPr>
          <w:b/>
          <w:i/>
          <w:iCs/>
          <w:color w:val="4472C4" w:themeColor="accent1"/>
          <w:lang w:val="en-US"/>
        </w:rPr>
        <w:t>f</w:t>
      </w:r>
      <w:r w:rsidRPr="001862B9">
        <w:rPr>
          <w:b/>
          <w:i/>
          <w:iCs/>
          <w:color w:val="4472C4" w:themeColor="accent1"/>
          <w:lang w:val="en-US"/>
        </w:rPr>
        <w:t>igure 2</w:t>
      </w:r>
      <w:r w:rsidRPr="00744DEB">
        <w:rPr>
          <w:i/>
          <w:iCs/>
          <w:color w:val="4472C4" w:themeColor="accent1"/>
          <w:lang w:val="en-US"/>
        </w:rPr>
        <w:t>, where the size of the data is 2</w:t>
      </w:r>
      <w:r>
        <w:rPr>
          <w:i/>
          <w:iCs/>
          <w:color w:val="4472C4" w:themeColor="accent1"/>
          <w:lang w:val="en-US"/>
        </w:rPr>
        <w:t>.</w:t>
      </w:r>
      <w:r w:rsidR="00C92F30">
        <w:rPr>
          <w:i/>
          <w:iCs/>
          <w:color w:val="4472C4" w:themeColor="accent1"/>
          <w:lang w:val="en-US"/>
        </w:rPr>
        <w:t>3</w:t>
      </w:r>
      <w:r>
        <w:rPr>
          <w:i/>
          <w:iCs/>
          <w:color w:val="4472C4" w:themeColor="accent1"/>
          <w:lang w:val="en-US"/>
        </w:rPr>
        <w:t>2</w:t>
      </w:r>
      <w:r w:rsidRPr="00744DEB">
        <w:rPr>
          <w:i/>
          <w:iCs/>
          <w:color w:val="4472C4" w:themeColor="accent1"/>
          <w:lang w:val="en-US"/>
        </w:rPr>
        <w:t xml:space="preserve"> GB. The dataset is available on Kaggle under the title </w:t>
      </w:r>
      <w:r>
        <w:rPr>
          <w:i/>
          <w:iCs/>
          <w:color w:val="4472C4" w:themeColor="accent1"/>
          <w:lang w:val="en-US"/>
        </w:rPr>
        <w:t>“</w:t>
      </w:r>
      <w:r w:rsidRPr="00744DEB">
        <w:rPr>
          <w:i/>
          <w:iCs/>
          <w:color w:val="4472C4" w:themeColor="accent1"/>
          <w:lang w:val="en-US"/>
        </w:rPr>
        <w:t xml:space="preserve">Asian </w:t>
      </w:r>
      <w:r w:rsidR="00C92F30">
        <w:rPr>
          <w:i/>
          <w:color w:val="4472C4"/>
        </w:rPr>
        <w:t>Ornaments</w:t>
      </w:r>
      <w:r>
        <w:rPr>
          <w:i/>
          <w:iCs/>
          <w:color w:val="4472C4" w:themeColor="accent1"/>
          <w:lang w:val="en-US"/>
        </w:rPr>
        <w:t>”</w:t>
      </w:r>
      <w:r w:rsidRPr="00744DEB">
        <w:rPr>
          <w:i/>
          <w:iCs/>
          <w:color w:val="4472C4" w:themeColor="accent1"/>
          <w:lang w:val="en-US"/>
        </w:rPr>
        <w:t>.</w:t>
      </w:r>
    </w:p>
    <w:p w14:paraId="443A8FDD" w14:textId="77777777" w:rsidR="00137289" w:rsidRDefault="00137289" w:rsidP="00137289">
      <w:pPr>
        <w:rPr>
          <w:i/>
          <w:iCs/>
          <w:color w:val="4472C4" w:themeColor="accent1"/>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6"/>
      </w:tblGrid>
      <w:tr w:rsidR="00137289" w14:paraId="49EBB5C6" w14:textId="77777777" w:rsidTr="006A63CB">
        <w:trPr>
          <w:jc w:val="center"/>
        </w:trPr>
        <w:tc>
          <w:tcPr>
            <w:tcW w:w="0" w:type="auto"/>
          </w:tcPr>
          <w:p w14:paraId="15ADDC5E" w14:textId="4131A9BD" w:rsidR="00137289" w:rsidRDefault="00C92F30" w:rsidP="008C19C8">
            <w:pPr>
              <w:rPr>
                <w:i/>
                <w:iCs/>
                <w:color w:val="4472C4" w:themeColor="accent1"/>
                <w:lang w:val="en-US"/>
              </w:rPr>
            </w:pPr>
            <w:r>
              <w:rPr>
                <w:noProof/>
              </w:rPr>
              <w:lastRenderedPageBreak/>
              <w:drawing>
                <wp:inline distT="114300" distB="114300" distL="114300" distR="114300" wp14:anchorId="29498AD5" wp14:editId="51EFFA6B">
                  <wp:extent cx="3803650" cy="1187450"/>
                  <wp:effectExtent l="0" t="0" r="6350" b="0"/>
                  <wp:docPr id="7483450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805415" cy="1188001"/>
                          </a:xfrm>
                          <a:prstGeom prst="rect">
                            <a:avLst/>
                          </a:prstGeom>
                          <a:ln/>
                        </pic:spPr>
                      </pic:pic>
                    </a:graphicData>
                  </a:graphic>
                </wp:inline>
              </w:drawing>
            </w:r>
          </w:p>
        </w:tc>
      </w:tr>
      <w:tr w:rsidR="00137289" w14:paraId="63EA1B47" w14:textId="77777777" w:rsidTr="006A63CB">
        <w:trPr>
          <w:jc w:val="center"/>
        </w:trPr>
        <w:tc>
          <w:tcPr>
            <w:tcW w:w="0" w:type="auto"/>
          </w:tcPr>
          <w:p w14:paraId="72A94C89" w14:textId="0340E704" w:rsidR="00137289" w:rsidRDefault="00C92F30" w:rsidP="006A63CB">
            <w:pPr>
              <w:jc w:val="center"/>
              <w:rPr>
                <w:i/>
                <w:iCs/>
                <w:color w:val="4472C4" w:themeColor="accent1"/>
                <w:lang w:val="en-US"/>
              </w:rPr>
            </w:pPr>
            <w:r>
              <w:rPr>
                <w:noProof/>
              </w:rPr>
              <w:drawing>
                <wp:inline distT="114300" distB="114300" distL="114300" distR="114300" wp14:anchorId="6BEB3AC6" wp14:editId="2BECA009">
                  <wp:extent cx="3788410" cy="1155700"/>
                  <wp:effectExtent l="0" t="0" r="2540" b="6350"/>
                  <wp:docPr id="7483450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0453" cy="1199032"/>
                          </a:xfrm>
                          <a:prstGeom prst="rect">
                            <a:avLst/>
                          </a:prstGeom>
                          <a:ln/>
                        </pic:spPr>
                      </pic:pic>
                    </a:graphicData>
                  </a:graphic>
                </wp:inline>
              </w:drawing>
            </w:r>
          </w:p>
        </w:tc>
      </w:tr>
      <w:tr w:rsidR="00137289" w14:paraId="611B84EE" w14:textId="77777777" w:rsidTr="006A63CB">
        <w:trPr>
          <w:jc w:val="center"/>
        </w:trPr>
        <w:tc>
          <w:tcPr>
            <w:tcW w:w="0" w:type="auto"/>
          </w:tcPr>
          <w:p w14:paraId="27256835" w14:textId="1B234752" w:rsidR="00137289" w:rsidRDefault="00C92F30" w:rsidP="008C19C8">
            <w:pPr>
              <w:rPr>
                <w:i/>
                <w:iCs/>
                <w:color w:val="4472C4" w:themeColor="accent1"/>
                <w:lang w:val="en-US"/>
              </w:rPr>
            </w:pPr>
            <w:r>
              <w:rPr>
                <w:noProof/>
              </w:rPr>
              <w:drawing>
                <wp:inline distT="114300" distB="114300" distL="114300" distR="114300" wp14:anchorId="3373E38A" wp14:editId="1B957E65">
                  <wp:extent cx="3795395" cy="1200150"/>
                  <wp:effectExtent l="0" t="0" r="0" b="0"/>
                  <wp:docPr id="7483450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904794" cy="1234743"/>
                          </a:xfrm>
                          <a:prstGeom prst="rect">
                            <a:avLst/>
                          </a:prstGeom>
                          <a:ln/>
                        </pic:spPr>
                      </pic:pic>
                    </a:graphicData>
                  </a:graphic>
                </wp:inline>
              </w:drawing>
            </w:r>
          </w:p>
        </w:tc>
      </w:tr>
      <w:tr w:rsidR="00137289" w14:paraId="3CFF9562" w14:textId="77777777" w:rsidTr="006A63CB">
        <w:trPr>
          <w:jc w:val="center"/>
        </w:trPr>
        <w:tc>
          <w:tcPr>
            <w:tcW w:w="0" w:type="auto"/>
          </w:tcPr>
          <w:p w14:paraId="77C789D5" w14:textId="22ED13C0" w:rsidR="00137289" w:rsidRDefault="00C92F30" w:rsidP="008C19C8">
            <w:pPr>
              <w:rPr>
                <w:i/>
                <w:iCs/>
                <w:color w:val="4472C4" w:themeColor="accent1"/>
                <w:lang w:val="en-US"/>
              </w:rPr>
            </w:pPr>
            <w:r>
              <w:rPr>
                <w:noProof/>
              </w:rPr>
              <w:drawing>
                <wp:inline distT="114300" distB="114300" distL="114300" distR="114300" wp14:anchorId="7C1B6CF6" wp14:editId="59F436F4">
                  <wp:extent cx="3797300" cy="1365250"/>
                  <wp:effectExtent l="0" t="0" r="0" b="6350"/>
                  <wp:docPr id="7483450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798568" cy="1365706"/>
                          </a:xfrm>
                          <a:prstGeom prst="rect">
                            <a:avLst/>
                          </a:prstGeom>
                          <a:ln/>
                        </pic:spPr>
                      </pic:pic>
                    </a:graphicData>
                  </a:graphic>
                </wp:inline>
              </w:drawing>
            </w:r>
          </w:p>
        </w:tc>
      </w:tr>
      <w:tr w:rsidR="00C92F30" w14:paraId="41E1C6DC" w14:textId="77777777" w:rsidTr="006A63CB">
        <w:trPr>
          <w:jc w:val="center"/>
        </w:trPr>
        <w:tc>
          <w:tcPr>
            <w:tcW w:w="0" w:type="auto"/>
          </w:tcPr>
          <w:p w14:paraId="696E272D" w14:textId="66BC7D2D" w:rsidR="00C92F30" w:rsidRDefault="00C92F30" w:rsidP="008C19C8">
            <w:pPr>
              <w:rPr>
                <w:noProof/>
              </w:rPr>
            </w:pPr>
            <w:r>
              <w:rPr>
                <w:noProof/>
              </w:rPr>
              <w:drawing>
                <wp:inline distT="114300" distB="114300" distL="114300" distR="114300" wp14:anchorId="681B1125" wp14:editId="24230361">
                  <wp:extent cx="3835400" cy="1517650"/>
                  <wp:effectExtent l="0" t="0" r="0" b="6350"/>
                  <wp:docPr id="7483450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836537" cy="1518100"/>
                          </a:xfrm>
                          <a:prstGeom prst="rect">
                            <a:avLst/>
                          </a:prstGeom>
                          <a:ln/>
                        </pic:spPr>
                      </pic:pic>
                    </a:graphicData>
                  </a:graphic>
                </wp:inline>
              </w:drawing>
            </w:r>
          </w:p>
        </w:tc>
      </w:tr>
      <w:tr w:rsidR="00C92F30" w14:paraId="7122DDB0" w14:textId="77777777" w:rsidTr="006A63CB">
        <w:trPr>
          <w:jc w:val="center"/>
        </w:trPr>
        <w:tc>
          <w:tcPr>
            <w:tcW w:w="0" w:type="auto"/>
          </w:tcPr>
          <w:p w14:paraId="6CC588ED" w14:textId="50FD4853" w:rsidR="00C92F30" w:rsidRDefault="00C92F30" w:rsidP="006A63CB">
            <w:pPr>
              <w:jc w:val="center"/>
              <w:rPr>
                <w:noProof/>
              </w:rPr>
            </w:pPr>
            <w:r>
              <w:rPr>
                <w:noProof/>
              </w:rPr>
              <w:drawing>
                <wp:inline distT="114300" distB="114300" distL="114300" distR="114300" wp14:anchorId="1FCC779D" wp14:editId="22A60B2E">
                  <wp:extent cx="3820160" cy="1270000"/>
                  <wp:effectExtent l="0" t="0" r="8890" b="6350"/>
                  <wp:docPr id="7483450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938829" cy="1309451"/>
                          </a:xfrm>
                          <a:prstGeom prst="rect">
                            <a:avLst/>
                          </a:prstGeom>
                          <a:ln/>
                        </pic:spPr>
                      </pic:pic>
                    </a:graphicData>
                  </a:graphic>
                </wp:inline>
              </w:drawing>
            </w:r>
          </w:p>
        </w:tc>
      </w:tr>
    </w:tbl>
    <w:p w14:paraId="3412A4BF" w14:textId="0D887EDA" w:rsidR="00137289" w:rsidRDefault="00137289" w:rsidP="0051696C">
      <w:pPr>
        <w:spacing w:after="0"/>
        <w:jc w:val="center"/>
        <w:rPr>
          <w:i/>
          <w:color w:val="4472C4"/>
        </w:rPr>
      </w:pPr>
      <w:r w:rsidRPr="001862B9">
        <w:rPr>
          <w:b/>
          <w:i/>
          <w:color w:val="4472C4"/>
        </w:rPr>
        <w:t>Figure 1.</w:t>
      </w:r>
      <w:r>
        <w:rPr>
          <w:i/>
          <w:color w:val="4472C4"/>
        </w:rPr>
        <w:t xml:space="preserve"> Sample images of </w:t>
      </w:r>
      <w:r w:rsidR="00C92F30">
        <w:rPr>
          <w:i/>
          <w:color w:val="4472C4"/>
        </w:rPr>
        <w:t>ornaments dataset</w:t>
      </w:r>
      <w:r>
        <w:rPr>
          <w:i/>
          <w:color w:val="4472C4"/>
        </w:rPr>
        <w:t>.</w:t>
      </w:r>
    </w:p>
    <w:tbl>
      <w:tblPr>
        <w:tblStyle w:val="TableGrid"/>
        <w:tblW w:w="4839" w:type="pct"/>
        <w:jc w:val="center"/>
        <w:tblLook w:val="04A0" w:firstRow="1" w:lastRow="0" w:firstColumn="1" w:lastColumn="0" w:noHBand="0" w:noVBand="1"/>
      </w:tblPr>
      <w:tblGrid>
        <w:gridCol w:w="3336"/>
        <w:gridCol w:w="5476"/>
      </w:tblGrid>
      <w:tr w:rsidR="00137289" w14:paraId="3C2E0866" w14:textId="77777777" w:rsidTr="005A55FA">
        <w:trPr>
          <w:trHeight w:val="3151"/>
          <w:jc w:val="center"/>
        </w:trPr>
        <w:tc>
          <w:tcPr>
            <w:tcW w:w="1912" w:type="pct"/>
          </w:tcPr>
          <w:p w14:paraId="4A470C8D" w14:textId="58867A9F" w:rsidR="00137289" w:rsidRDefault="0051696C" w:rsidP="006A63CB">
            <w:pPr>
              <w:jc w:val="center"/>
              <w:rPr>
                <w:i/>
                <w:color w:val="4472C4"/>
              </w:rPr>
            </w:pPr>
            <w:r>
              <w:rPr>
                <w:noProof/>
                <w:sz w:val="32"/>
                <w:szCs w:val="32"/>
              </w:rPr>
              <w:lastRenderedPageBreak/>
              <w:drawing>
                <wp:inline distT="114300" distB="114300" distL="114300" distR="114300" wp14:anchorId="3A1AF82F" wp14:editId="0CC712B0">
                  <wp:extent cx="1974850" cy="1955800"/>
                  <wp:effectExtent l="0" t="0" r="6350" b="6350"/>
                  <wp:docPr id="7483450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975452" cy="1956396"/>
                          </a:xfrm>
                          <a:prstGeom prst="rect">
                            <a:avLst/>
                          </a:prstGeom>
                          <a:ln/>
                        </pic:spPr>
                      </pic:pic>
                    </a:graphicData>
                  </a:graphic>
                </wp:inline>
              </w:drawing>
            </w:r>
          </w:p>
        </w:tc>
        <w:tc>
          <w:tcPr>
            <w:tcW w:w="3088" w:type="pct"/>
          </w:tcPr>
          <w:p w14:paraId="22B95CE8" w14:textId="1968D70A" w:rsidR="00137289" w:rsidRDefault="0051696C" w:rsidP="006A63CB">
            <w:pPr>
              <w:jc w:val="center"/>
              <w:rPr>
                <w:i/>
                <w:color w:val="4472C4"/>
              </w:rPr>
            </w:pPr>
            <w:r>
              <w:rPr>
                <w:noProof/>
                <w:sz w:val="32"/>
                <w:szCs w:val="32"/>
              </w:rPr>
              <w:drawing>
                <wp:inline distT="114300" distB="114300" distL="114300" distR="114300" wp14:anchorId="660E5E4B" wp14:editId="6E49CB54">
                  <wp:extent cx="3340100" cy="1974215"/>
                  <wp:effectExtent l="0" t="0" r="0" b="6985"/>
                  <wp:docPr id="7483450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347401" cy="1978530"/>
                          </a:xfrm>
                          <a:prstGeom prst="rect">
                            <a:avLst/>
                          </a:prstGeom>
                          <a:ln/>
                        </pic:spPr>
                      </pic:pic>
                    </a:graphicData>
                  </a:graphic>
                </wp:inline>
              </w:drawing>
            </w:r>
          </w:p>
        </w:tc>
      </w:tr>
    </w:tbl>
    <w:p w14:paraId="4D04FBE8" w14:textId="4FFD24CC" w:rsidR="00137289" w:rsidRDefault="00137289" w:rsidP="00137289">
      <w:pPr>
        <w:jc w:val="center"/>
        <w:rPr>
          <w:i/>
          <w:color w:val="4472C4"/>
        </w:rPr>
      </w:pPr>
      <w:r w:rsidRPr="001862B9">
        <w:rPr>
          <w:b/>
          <w:i/>
          <w:color w:val="4472C4"/>
        </w:rPr>
        <w:t>Figure 2.</w:t>
      </w:r>
      <w:r>
        <w:rPr>
          <w:i/>
          <w:color w:val="4472C4"/>
        </w:rPr>
        <w:t xml:space="preserve"> </w:t>
      </w:r>
      <w:r w:rsidRPr="00744DEB">
        <w:rPr>
          <w:i/>
          <w:color w:val="4472C4"/>
        </w:rPr>
        <w:t xml:space="preserve">Representation of </w:t>
      </w:r>
      <w:r w:rsidR="005A55FA">
        <w:rPr>
          <w:i/>
          <w:color w:val="4472C4"/>
        </w:rPr>
        <w:t>ornaments</w:t>
      </w:r>
      <w:r w:rsidRPr="00744DEB">
        <w:rPr>
          <w:i/>
          <w:color w:val="4472C4"/>
        </w:rPr>
        <w:t xml:space="preserve"> data on Kaggle</w:t>
      </w:r>
      <w:r>
        <w:rPr>
          <w:i/>
          <w:color w:val="4472C4"/>
        </w:rPr>
        <w:t>.</w:t>
      </w:r>
    </w:p>
    <w:p w14:paraId="5340DEBA" w14:textId="318A77A9" w:rsidR="00137289" w:rsidRPr="00744DEB" w:rsidRDefault="005A55FA" w:rsidP="00137289">
      <w:pPr>
        <w:jc w:val="both"/>
        <w:rPr>
          <w:i/>
          <w:iCs/>
          <w:color w:val="4472C4" w:themeColor="accent1"/>
          <w:lang w:val="en-US"/>
        </w:rPr>
      </w:pPr>
      <w:r w:rsidRPr="001862B9">
        <w:rPr>
          <w:b/>
          <w:i/>
          <w:iCs/>
          <w:color w:val="4472C4" w:themeColor="accent1"/>
          <w:lang w:val="en-US"/>
        </w:rPr>
        <w:t>Figure 3</w:t>
      </w:r>
      <w:r w:rsidRPr="005A55FA">
        <w:rPr>
          <w:i/>
          <w:iCs/>
          <w:color w:val="4472C4" w:themeColor="accent1"/>
          <w:lang w:val="en-US"/>
        </w:rPr>
        <w:t xml:space="preserve"> shows the graphical representation of our data distribution. The number of images for each type of ornament is collected in unequal quantities. Earring images are the most abundant, with 275 in total, while Payel images are the fewest, with only 130. The number of images for other ornaments falls in between, around 200.</w:t>
      </w:r>
    </w:p>
    <w:p w14:paraId="7AAD718A" w14:textId="28F0A07F" w:rsidR="00137289" w:rsidRDefault="005A55FA" w:rsidP="006A63CB">
      <w:pPr>
        <w:spacing w:after="0"/>
        <w:jc w:val="center"/>
        <w:rPr>
          <w:i/>
          <w:color w:val="4472C4"/>
        </w:rPr>
      </w:pPr>
      <w:r>
        <w:rPr>
          <w:b/>
          <w:noProof/>
          <w:sz w:val="32"/>
          <w:szCs w:val="32"/>
        </w:rPr>
        <w:drawing>
          <wp:inline distT="114300" distB="114300" distL="114300" distR="114300" wp14:anchorId="478DCB8C" wp14:editId="32E81F12">
            <wp:extent cx="5645150" cy="3562350"/>
            <wp:effectExtent l="0" t="0" r="0" b="0"/>
            <wp:docPr id="7483450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645476" cy="3562556"/>
                    </a:xfrm>
                    <a:prstGeom prst="rect">
                      <a:avLst/>
                    </a:prstGeom>
                    <a:ln/>
                  </pic:spPr>
                </pic:pic>
              </a:graphicData>
            </a:graphic>
          </wp:inline>
        </w:drawing>
      </w:r>
    </w:p>
    <w:p w14:paraId="6AE9B184" w14:textId="435F41D1" w:rsidR="00137289" w:rsidRDefault="00137289" w:rsidP="00137289">
      <w:pPr>
        <w:jc w:val="center"/>
        <w:rPr>
          <w:i/>
          <w:color w:val="4472C4"/>
        </w:rPr>
      </w:pPr>
      <w:r w:rsidRPr="001862B9">
        <w:rPr>
          <w:b/>
          <w:i/>
          <w:color w:val="4472C4"/>
        </w:rPr>
        <w:t>Figure 3.</w:t>
      </w:r>
      <w:r>
        <w:rPr>
          <w:i/>
          <w:color w:val="4472C4"/>
        </w:rPr>
        <w:t xml:space="preserve"> Distribution of</w:t>
      </w:r>
      <w:r w:rsidRPr="00744DEB">
        <w:rPr>
          <w:i/>
          <w:color w:val="4472C4"/>
        </w:rPr>
        <w:t xml:space="preserve"> </w:t>
      </w:r>
      <w:r>
        <w:rPr>
          <w:i/>
          <w:color w:val="4472C4"/>
        </w:rPr>
        <w:t xml:space="preserve">the </w:t>
      </w:r>
      <w:r w:rsidR="005A55FA" w:rsidRPr="005A55FA">
        <w:rPr>
          <w:i/>
          <w:iCs/>
          <w:color w:val="4472C4" w:themeColor="accent1"/>
          <w:lang w:val="en-US"/>
        </w:rPr>
        <w:t>ornament</w:t>
      </w:r>
      <w:r>
        <w:rPr>
          <w:i/>
          <w:color w:val="4472C4"/>
        </w:rPr>
        <w:t xml:space="preserve"> </w:t>
      </w:r>
      <w:r w:rsidRPr="00744DEB">
        <w:rPr>
          <w:i/>
          <w:color w:val="4472C4"/>
        </w:rPr>
        <w:t>dat</w:t>
      </w:r>
      <w:r>
        <w:rPr>
          <w:i/>
          <w:color w:val="4472C4"/>
        </w:rPr>
        <w:t>aset.</w:t>
      </w:r>
    </w:p>
    <w:p w14:paraId="224C14DC" w14:textId="527A10ED" w:rsidR="00137289" w:rsidRDefault="00137289" w:rsidP="00137289">
      <w:pPr>
        <w:jc w:val="both"/>
        <w:rPr>
          <w:i/>
          <w:iCs/>
          <w:color w:val="4472C4" w:themeColor="accent1"/>
          <w:lang w:val="en-US"/>
        </w:rPr>
      </w:pPr>
      <w:r w:rsidRPr="006F1EDD">
        <w:rPr>
          <w:i/>
          <w:iCs/>
          <w:color w:val="4472C4" w:themeColor="accent1"/>
          <w:lang w:val="en-US"/>
        </w:rPr>
        <w:t xml:space="preserve">The pixel-wise height and width of the dataset are shown in </w:t>
      </w:r>
      <w:r w:rsidR="001862B9">
        <w:rPr>
          <w:b/>
          <w:i/>
          <w:iCs/>
          <w:color w:val="4472C4" w:themeColor="accent1"/>
          <w:lang w:val="en-US"/>
        </w:rPr>
        <w:t>f</w:t>
      </w:r>
      <w:r w:rsidRPr="001862B9">
        <w:rPr>
          <w:b/>
          <w:i/>
          <w:iCs/>
          <w:color w:val="4472C4" w:themeColor="accent1"/>
          <w:lang w:val="en-US"/>
        </w:rPr>
        <w:t>igure 4</w:t>
      </w:r>
      <w:r w:rsidRPr="006F1EDD">
        <w:rPr>
          <w:i/>
          <w:iCs/>
          <w:color w:val="4472C4" w:themeColor="accent1"/>
          <w:lang w:val="en-US"/>
        </w:rPr>
        <w:t>. This distribution graph illustrates the frequency of images in terms of pixel dimensions</w:t>
      </w:r>
      <w:r>
        <w:rPr>
          <w:i/>
          <w:iCs/>
          <w:color w:val="4472C4" w:themeColor="accent1"/>
          <w:lang w:val="en-US"/>
        </w:rPr>
        <w:t xml:space="preserve">.  </w:t>
      </w:r>
      <w:r w:rsidRPr="005F27C9">
        <w:rPr>
          <w:i/>
          <w:iCs/>
          <w:color w:val="4472C4" w:themeColor="accent1"/>
          <w:lang w:val="en-US"/>
        </w:rPr>
        <w:t xml:space="preserve">Additionally, </w:t>
      </w:r>
      <w:r w:rsidR="001862B9" w:rsidRPr="001862B9">
        <w:rPr>
          <w:b/>
          <w:i/>
          <w:iCs/>
          <w:color w:val="4472C4" w:themeColor="accent1"/>
          <w:lang w:val="en-US"/>
        </w:rPr>
        <w:t>f</w:t>
      </w:r>
      <w:r w:rsidRPr="001862B9">
        <w:rPr>
          <w:b/>
          <w:i/>
          <w:iCs/>
          <w:color w:val="4472C4" w:themeColor="accent1"/>
          <w:lang w:val="en-US"/>
        </w:rPr>
        <w:t>igure 5</w:t>
      </w:r>
      <w:r w:rsidRPr="005F27C9">
        <w:rPr>
          <w:i/>
          <w:iCs/>
          <w:color w:val="4472C4" w:themeColor="accent1"/>
          <w:lang w:val="en-US"/>
        </w:rPr>
        <w:t xml:space="preserve"> describes the pixel intensity, ranging from 0 to 255, for all </w:t>
      </w:r>
      <w:r w:rsidR="00101F7D">
        <w:rPr>
          <w:i/>
          <w:iCs/>
          <w:color w:val="4472C4" w:themeColor="accent1"/>
          <w:lang w:val="en-US"/>
        </w:rPr>
        <w:t>six</w:t>
      </w:r>
      <w:r w:rsidRPr="005F27C9">
        <w:rPr>
          <w:i/>
          <w:iCs/>
          <w:color w:val="4472C4" w:themeColor="accent1"/>
          <w:lang w:val="en-US"/>
        </w:rPr>
        <w:t xml:space="preserve"> </w:t>
      </w:r>
      <w:r w:rsidR="00101F7D" w:rsidRPr="005A55FA">
        <w:rPr>
          <w:i/>
          <w:iCs/>
          <w:color w:val="4472C4" w:themeColor="accent1"/>
          <w:lang w:val="en-US"/>
        </w:rPr>
        <w:t>ornament</w:t>
      </w:r>
      <w:r w:rsidR="00101F7D">
        <w:rPr>
          <w:i/>
          <w:iCs/>
          <w:color w:val="4472C4" w:themeColor="accent1"/>
          <w:lang w:val="en-US"/>
        </w:rPr>
        <w:t>s</w:t>
      </w:r>
      <w:r w:rsidRPr="005F27C9">
        <w:rPr>
          <w:i/>
          <w:iCs/>
          <w:color w:val="4472C4" w:themeColor="accent1"/>
          <w:lang w:val="en-US"/>
        </w:rPr>
        <w:t xml:space="preserve"> with respect to their frequency</w:t>
      </w:r>
      <w:r>
        <w:rPr>
          <w:i/>
          <w:iCs/>
          <w:color w:val="4472C4" w:themeColor="accent1"/>
          <w:lang w:val="en-US"/>
        </w:rPr>
        <w:t xml:space="preserve">. </w:t>
      </w:r>
    </w:p>
    <w:p w14:paraId="5BC8F1CB" w14:textId="35B0BB21" w:rsidR="00137289" w:rsidRDefault="005A55FA" w:rsidP="006A63CB">
      <w:pPr>
        <w:spacing w:after="0"/>
        <w:jc w:val="center"/>
        <w:rPr>
          <w:i/>
          <w:color w:val="4472C4"/>
        </w:rPr>
      </w:pPr>
      <w:r>
        <w:rPr>
          <w:b/>
          <w:noProof/>
          <w:sz w:val="32"/>
          <w:szCs w:val="32"/>
        </w:rPr>
        <w:lastRenderedPageBreak/>
        <w:drawing>
          <wp:inline distT="114300" distB="114300" distL="114300" distR="114300" wp14:anchorId="5807B1C3" wp14:editId="373ED683">
            <wp:extent cx="5588000" cy="2774950"/>
            <wp:effectExtent l="0" t="0" r="0" b="6350"/>
            <wp:docPr id="74834500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588324" cy="2775111"/>
                    </a:xfrm>
                    <a:prstGeom prst="rect">
                      <a:avLst/>
                    </a:prstGeom>
                    <a:ln/>
                  </pic:spPr>
                </pic:pic>
              </a:graphicData>
            </a:graphic>
          </wp:inline>
        </w:drawing>
      </w:r>
    </w:p>
    <w:p w14:paraId="233E0E77" w14:textId="14EA2D09" w:rsidR="00137289" w:rsidRDefault="00137289" w:rsidP="00137289">
      <w:pPr>
        <w:jc w:val="center"/>
        <w:rPr>
          <w:i/>
          <w:color w:val="4472C4"/>
        </w:rPr>
      </w:pPr>
      <w:r w:rsidRPr="001862B9">
        <w:rPr>
          <w:b/>
          <w:i/>
          <w:color w:val="4472C4"/>
        </w:rPr>
        <w:t>Figure 4</w:t>
      </w:r>
      <w:r>
        <w:rPr>
          <w:i/>
          <w:color w:val="4472C4"/>
        </w:rPr>
        <w:t xml:space="preserve">. Weight and height </w:t>
      </w:r>
      <w:r w:rsidR="001862B9">
        <w:rPr>
          <w:i/>
          <w:color w:val="4472C4"/>
        </w:rPr>
        <w:t>d</w:t>
      </w:r>
      <w:r>
        <w:rPr>
          <w:i/>
          <w:color w:val="4472C4"/>
        </w:rPr>
        <w:t>istribution of</w:t>
      </w:r>
      <w:r w:rsidRPr="00744DEB">
        <w:rPr>
          <w:i/>
          <w:color w:val="4472C4"/>
        </w:rPr>
        <w:t xml:space="preserve"> </w:t>
      </w:r>
      <w:r>
        <w:rPr>
          <w:i/>
          <w:color w:val="4472C4"/>
        </w:rPr>
        <w:t xml:space="preserve">the </w:t>
      </w:r>
      <w:r w:rsidR="005A55FA" w:rsidRPr="005A55FA">
        <w:rPr>
          <w:i/>
          <w:iCs/>
          <w:color w:val="4472C4" w:themeColor="accent1"/>
          <w:lang w:val="en-US"/>
        </w:rPr>
        <w:t>ornament</w:t>
      </w:r>
      <w:r>
        <w:rPr>
          <w:i/>
          <w:color w:val="4472C4"/>
        </w:rPr>
        <w:t xml:space="preserve"> </w:t>
      </w:r>
      <w:r w:rsidRPr="00744DEB">
        <w:rPr>
          <w:i/>
          <w:color w:val="4472C4"/>
        </w:rPr>
        <w:t>dat</w:t>
      </w:r>
      <w:r>
        <w:rPr>
          <w:i/>
          <w:color w:val="4472C4"/>
        </w:rPr>
        <w:t>aset.</w:t>
      </w:r>
    </w:p>
    <w:p w14:paraId="1EBD9F15" w14:textId="45D31E32" w:rsidR="00137289" w:rsidRDefault="005A55FA" w:rsidP="006A63CB">
      <w:pPr>
        <w:spacing w:after="0"/>
        <w:jc w:val="center"/>
        <w:rPr>
          <w:i/>
          <w:color w:val="4472C4"/>
        </w:rPr>
      </w:pPr>
      <w:r>
        <w:rPr>
          <w:b/>
          <w:noProof/>
          <w:sz w:val="32"/>
          <w:szCs w:val="32"/>
        </w:rPr>
        <w:drawing>
          <wp:inline distT="114300" distB="114300" distL="114300" distR="114300" wp14:anchorId="4F3A3323" wp14:editId="06C8B0CB">
            <wp:extent cx="5731200" cy="3568700"/>
            <wp:effectExtent l="0" t="0" r="0" b="0"/>
            <wp:docPr id="7483450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3568700"/>
                    </a:xfrm>
                    <a:prstGeom prst="rect">
                      <a:avLst/>
                    </a:prstGeom>
                    <a:ln/>
                  </pic:spPr>
                </pic:pic>
              </a:graphicData>
            </a:graphic>
          </wp:inline>
        </w:drawing>
      </w:r>
    </w:p>
    <w:p w14:paraId="6B8CB6C7" w14:textId="515AAF94" w:rsidR="00137289" w:rsidRDefault="00137289" w:rsidP="00101F7D">
      <w:pPr>
        <w:jc w:val="center"/>
        <w:rPr>
          <w:lang w:val="en-US"/>
        </w:rPr>
      </w:pPr>
      <w:r w:rsidRPr="00076F3D">
        <w:rPr>
          <w:b/>
          <w:i/>
          <w:color w:val="4472C4"/>
        </w:rPr>
        <w:t>Figure 5.</w:t>
      </w:r>
      <w:r>
        <w:rPr>
          <w:i/>
          <w:color w:val="4472C4"/>
        </w:rPr>
        <w:t xml:space="preserve"> Pixel Intensity Distribution of</w:t>
      </w:r>
      <w:r w:rsidRPr="00744DEB">
        <w:rPr>
          <w:i/>
          <w:color w:val="4472C4"/>
        </w:rPr>
        <w:t xml:space="preserve"> </w:t>
      </w:r>
      <w:r>
        <w:rPr>
          <w:i/>
          <w:color w:val="4472C4"/>
        </w:rPr>
        <w:t xml:space="preserve">four type of </w:t>
      </w:r>
      <w:r w:rsidR="00101F7D" w:rsidRPr="005A55FA">
        <w:rPr>
          <w:i/>
          <w:iCs/>
          <w:color w:val="4472C4" w:themeColor="accent1"/>
          <w:lang w:val="en-US"/>
        </w:rPr>
        <w:t>ornament</w:t>
      </w:r>
      <w:r>
        <w:rPr>
          <w:i/>
          <w:color w:val="4472C4"/>
        </w:rPr>
        <w:t>.</w:t>
      </w:r>
    </w:p>
    <w:p w14:paraId="6F8B4E4C" w14:textId="77777777" w:rsidR="00137289" w:rsidRPr="00FD370E" w:rsidRDefault="00137289" w:rsidP="00137289">
      <w:pPr>
        <w:pStyle w:val="Heading1"/>
        <w:rPr>
          <w:lang w:val="en-US"/>
        </w:rPr>
      </w:pPr>
      <w:r>
        <w:rPr>
          <w:lang w:val="en-US"/>
        </w:rPr>
        <w:t>EXPERIMENTAL DESIGN, MATERIALS AND METHODS</w:t>
      </w:r>
    </w:p>
    <w:p w14:paraId="4E47A80E" w14:textId="7DC30227" w:rsidR="00137289" w:rsidRDefault="00245CAA" w:rsidP="00137289">
      <w:pPr>
        <w:pStyle w:val="NormalWeb"/>
        <w:jc w:val="both"/>
        <w:rPr>
          <w:rFonts w:asciiTheme="minorHAnsi" w:eastAsiaTheme="minorHAnsi" w:hAnsiTheme="minorHAnsi" w:cstheme="minorBidi"/>
          <w:i/>
          <w:iCs/>
          <w:color w:val="4472C4" w:themeColor="accent1"/>
          <w:kern w:val="2"/>
          <w:sz w:val="22"/>
          <w:szCs w:val="22"/>
          <w14:ligatures w14:val="standardContextual"/>
        </w:rPr>
      </w:pPr>
      <w:r w:rsidRPr="00245CAA">
        <w:rPr>
          <w:rFonts w:asciiTheme="minorHAnsi" w:eastAsiaTheme="minorHAnsi" w:hAnsiTheme="minorHAnsi" w:cstheme="minorBidi"/>
          <w:i/>
          <w:iCs/>
          <w:color w:val="4472C4" w:themeColor="accent1"/>
          <w:kern w:val="2"/>
          <w:sz w:val="22"/>
          <w:szCs w:val="22"/>
          <w14:ligatures w14:val="standardContextual"/>
        </w:rPr>
        <w:t>The dataset comprises 1,220 images of Asian ornaments collected from various offline sources, shops, and private collections</w:t>
      </w:r>
      <w:r w:rsidR="00137289" w:rsidRPr="00C86CD7">
        <w:rPr>
          <w:rFonts w:asciiTheme="minorHAnsi" w:eastAsiaTheme="minorHAnsi" w:hAnsiTheme="minorHAnsi" w:cstheme="minorBidi"/>
          <w:i/>
          <w:iCs/>
          <w:color w:val="4472C4" w:themeColor="accent1"/>
          <w:kern w:val="2"/>
          <w:sz w:val="22"/>
          <w:szCs w:val="22"/>
          <w14:ligatures w14:val="standardContextual"/>
        </w:rPr>
        <w:t xml:space="preserve">. The images were curated to represent </w:t>
      </w:r>
      <w:r>
        <w:rPr>
          <w:rFonts w:asciiTheme="minorHAnsi" w:eastAsiaTheme="minorHAnsi" w:hAnsiTheme="minorHAnsi" w:cstheme="minorBidi"/>
          <w:i/>
          <w:iCs/>
          <w:color w:val="4472C4" w:themeColor="accent1"/>
          <w:kern w:val="2"/>
          <w:sz w:val="22"/>
          <w:szCs w:val="22"/>
          <w14:ligatures w14:val="standardContextual"/>
        </w:rPr>
        <w:t>six</w:t>
      </w:r>
      <w:r w:rsidR="00137289" w:rsidRPr="00C86CD7">
        <w:rPr>
          <w:rFonts w:asciiTheme="minorHAnsi" w:eastAsiaTheme="minorHAnsi" w:hAnsiTheme="minorHAnsi" w:cstheme="minorBidi"/>
          <w:i/>
          <w:iCs/>
          <w:color w:val="4472C4" w:themeColor="accent1"/>
          <w:kern w:val="2"/>
          <w:sz w:val="22"/>
          <w:szCs w:val="22"/>
          <w14:ligatures w14:val="standardContextual"/>
        </w:rPr>
        <w:t xml:space="preserve"> distinct classes: </w:t>
      </w:r>
      <w:r w:rsidRPr="00245CAA">
        <w:rPr>
          <w:rFonts w:asciiTheme="minorHAnsi" w:eastAsiaTheme="minorHAnsi" w:hAnsiTheme="minorHAnsi" w:cstheme="minorBidi"/>
          <w:i/>
          <w:iCs/>
          <w:color w:val="4472C4" w:themeColor="accent1"/>
          <w:kern w:val="2"/>
          <w:sz w:val="22"/>
          <w:szCs w:val="22"/>
          <w14:ligatures w14:val="standardContextual"/>
        </w:rPr>
        <w:t>Necklaces, Tikka, Earrings, Rings, Bangles, and Payel</w:t>
      </w:r>
      <w:r w:rsidR="00137289" w:rsidRPr="00C86CD7">
        <w:rPr>
          <w:rFonts w:asciiTheme="minorHAnsi" w:eastAsiaTheme="minorHAnsi" w:hAnsiTheme="minorHAnsi" w:cstheme="minorBidi"/>
          <w:i/>
          <w:iCs/>
          <w:color w:val="4472C4" w:themeColor="accent1"/>
          <w:kern w:val="2"/>
          <w:sz w:val="22"/>
          <w:szCs w:val="22"/>
          <w14:ligatures w14:val="standardContextual"/>
        </w:rPr>
        <w:t xml:space="preserve">. The collection process ensured a diverse representation of styles and designs, </w:t>
      </w:r>
      <w:r w:rsidRPr="00245CAA">
        <w:rPr>
          <w:rFonts w:asciiTheme="minorHAnsi" w:eastAsiaTheme="minorHAnsi" w:hAnsiTheme="minorHAnsi" w:cstheme="minorBidi"/>
          <w:i/>
          <w:iCs/>
          <w:color w:val="4472C4" w:themeColor="accent1"/>
          <w:kern w:val="2"/>
          <w:sz w:val="22"/>
          <w:szCs w:val="22"/>
          <w14:ligatures w14:val="standardContextual"/>
        </w:rPr>
        <w:t>encompassing both traditional and contemporary ornamentations</w:t>
      </w:r>
      <w:r w:rsidR="00137289" w:rsidRPr="00C86CD7">
        <w:rPr>
          <w:rFonts w:asciiTheme="minorHAnsi" w:eastAsiaTheme="minorHAnsi" w:hAnsiTheme="minorHAnsi" w:cstheme="minorBidi"/>
          <w:i/>
          <w:iCs/>
          <w:color w:val="4472C4" w:themeColor="accent1"/>
          <w:kern w:val="2"/>
          <w:sz w:val="22"/>
          <w:szCs w:val="22"/>
          <w14:ligatures w14:val="standardContextual"/>
        </w:rPr>
        <w:t>.</w:t>
      </w:r>
      <w:r w:rsidR="00137289">
        <w:rPr>
          <w:rFonts w:asciiTheme="minorHAnsi" w:eastAsiaTheme="minorHAnsi" w:hAnsiTheme="minorHAnsi" w:cstheme="minorBidi"/>
          <w:i/>
          <w:iCs/>
          <w:color w:val="4472C4" w:themeColor="accent1"/>
          <w:kern w:val="2"/>
          <w:sz w:val="22"/>
          <w:szCs w:val="22"/>
          <w14:ligatures w14:val="standardContextual"/>
        </w:rPr>
        <w:t xml:space="preserve"> </w:t>
      </w:r>
      <w:r w:rsidRPr="00245CAA">
        <w:rPr>
          <w:rFonts w:asciiTheme="minorHAnsi" w:eastAsiaTheme="minorHAnsi" w:hAnsiTheme="minorHAnsi" w:cstheme="minorBidi"/>
          <w:i/>
          <w:iCs/>
          <w:color w:val="4472C4" w:themeColor="accent1"/>
          <w:kern w:val="2"/>
          <w:sz w:val="22"/>
          <w:szCs w:val="22"/>
          <w14:ligatures w14:val="standardContextual"/>
        </w:rPr>
        <w:t xml:space="preserve">Each image was manually collected with its corresponding class by a team of experts familiar with Asian jewellery to </w:t>
      </w:r>
      <w:r w:rsidRPr="00245CAA">
        <w:rPr>
          <w:rFonts w:asciiTheme="minorHAnsi" w:eastAsiaTheme="minorHAnsi" w:hAnsiTheme="minorHAnsi" w:cstheme="minorBidi"/>
          <w:i/>
          <w:iCs/>
          <w:color w:val="4472C4" w:themeColor="accent1"/>
          <w:kern w:val="2"/>
          <w:sz w:val="22"/>
          <w:szCs w:val="22"/>
          <w14:ligatures w14:val="standardContextual"/>
        </w:rPr>
        <w:lastRenderedPageBreak/>
        <w:t>ensure accurate categorization. The annotations were verified through multiple rounds of cross-checking to minimize errors and improve dataset reliability</w:t>
      </w:r>
      <w:r w:rsidR="001862B9">
        <w:rPr>
          <w:rFonts w:asciiTheme="minorHAnsi" w:eastAsiaTheme="minorHAnsi" w:hAnsiTheme="minorHAnsi" w:cstheme="minorBidi"/>
          <w:i/>
          <w:iCs/>
          <w:color w:val="4472C4" w:themeColor="accent1"/>
          <w:kern w:val="2"/>
          <w:sz w:val="22"/>
          <w:szCs w:val="22"/>
          <w14:ligatures w14:val="standardContextual"/>
        </w:rPr>
        <w:fldChar w:fldCharType="begin"/>
      </w:r>
      <w:r w:rsidR="001862B9">
        <w:rPr>
          <w:rFonts w:asciiTheme="minorHAnsi" w:eastAsiaTheme="minorHAnsi" w:hAnsiTheme="minorHAnsi" w:cstheme="minorBidi"/>
          <w:i/>
          <w:iCs/>
          <w:color w:val="4472C4" w:themeColor="accent1"/>
          <w:kern w:val="2"/>
          <w:sz w:val="22"/>
          <w:szCs w:val="22"/>
          <w14:ligatures w14:val="standardContextual"/>
        </w:rPr>
        <w:instrText xml:space="preserve"> ADDIN EN.CITE &lt;EndNote&gt;&lt;Cite&gt;&lt;Author&gt;Zhou&lt;/Author&gt;&lt;Year&gt;2024&lt;/Year&gt;&lt;RecNum&gt;388&lt;/RecNum&gt;&lt;DisplayText&gt;[4]&lt;/DisplayText&gt;&lt;record&gt;&lt;rec-number&gt;388&lt;/rec-number&gt;&lt;foreign-keys&gt;&lt;key app="EN" db-id="exw0xp008rf2w5e02sqps52ife25v2wwaxsw" timestamp="1727114903"&gt;388&lt;/key&gt;&lt;/foreign-keys&gt;&lt;ref-type name="Journal Article"&gt;17&lt;/ref-type&gt;&lt;contributors&gt;&lt;authors&gt;&lt;author&gt;Zhou, Qilin&lt;/author&gt;&lt;author&gt;Wei, Zhengyuan&lt;/author&gt;&lt;author&gt;Wang, Haipeng&lt;/author&gt;&lt;author&gt;Jiang, Bo&lt;/author&gt;&lt;author&gt;Chan, Wing-Kwong&lt;/author&gt;&lt;/authors&gt;&lt;/contributors&gt;&lt;titles&gt;&lt;title&gt;CrossCert: A Cross-Checking Detection Approach to Patch Robustness Certification for Deep Learning Models&lt;/title&gt;&lt;secondary-title&gt;Proceedings of the ACM on Software Engineering&lt;/secondary-title&gt;&lt;/titles&gt;&lt;periodical&gt;&lt;full-title&gt;Proceedings of the ACM on Software Engineering&lt;/full-title&gt;&lt;/periodical&gt;&lt;pages&gt;2725-2746&lt;/pages&gt;&lt;volume&gt;1&lt;/volume&gt;&lt;number&gt;FSE&lt;/number&gt;&lt;dates&gt;&lt;year&gt;2024&lt;/year&gt;&lt;/dates&gt;&lt;isbn&gt;2994-970X&lt;/isbn&gt;&lt;urls&gt;&lt;/urls&gt;&lt;/record&gt;&lt;/Cite&gt;&lt;/EndNote&gt;</w:instrText>
      </w:r>
      <w:r w:rsidR="001862B9">
        <w:rPr>
          <w:rFonts w:asciiTheme="minorHAnsi" w:eastAsiaTheme="minorHAnsi" w:hAnsiTheme="minorHAnsi" w:cstheme="minorBidi"/>
          <w:i/>
          <w:iCs/>
          <w:color w:val="4472C4" w:themeColor="accent1"/>
          <w:kern w:val="2"/>
          <w:sz w:val="22"/>
          <w:szCs w:val="22"/>
          <w14:ligatures w14:val="standardContextual"/>
        </w:rPr>
        <w:fldChar w:fldCharType="separate"/>
      </w:r>
      <w:r w:rsidR="001862B9">
        <w:rPr>
          <w:rFonts w:asciiTheme="minorHAnsi" w:eastAsiaTheme="minorHAnsi" w:hAnsiTheme="minorHAnsi" w:cstheme="minorBidi"/>
          <w:i/>
          <w:iCs/>
          <w:noProof/>
          <w:color w:val="4472C4" w:themeColor="accent1"/>
          <w:kern w:val="2"/>
          <w:sz w:val="22"/>
          <w:szCs w:val="22"/>
          <w14:ligatures w14:val="standardContextual"/>
        </w:rPr>
        <w:t>[4]</w:t>
      </w:r>
      <w:r w:rsidR="001862B9">
        <w:rPr>
          <w:rFonts w:asciiTheme="minorHAnsi" w:eastAsiaTheme="minorHAnsi" w:hAnsiTheme="minorHAnsi" w:cstheme="minorBidi"/>
          <w:i/>
          <w:iCs/>
          <w:color w:val="4472C4" w:themeColor="accent1"/>
          <w:kern w:val="2"/>
          <w:sz w:val="22"/>
          <w:szCs w:val="22"/>
          <w14:ligatures w14:val="standardContextual"/>
        </w:rPr>
        <w:fldChar w:fldCharType="end"/>
      </w:r>
      <w:r w:rsidR="00137289" w:rsidRPr="00C86CD7">
        <w:rPr>
          <w:rFonts w:asciiTheme="minorHAnsi" w:eastAsiaTheme="minorHAnsi" w:hAnsiTheme="minorHAnsi" w:cstheme="minorBidi"/>
          <w:i/>
          <w:iCs/>
          <w:color w:val="4472C4" w:themeColor="accent1"/>
          <w:kern w:val="2"/>
          <w:sz w:val="22"/>
          <w:szCs w:val="22"/>
          <w14:ligatures w14:val="standardContextual"/>
        </w:rPr>
        <w:t>.</w:t>
      </w:r>
      <w:r w:rsidR="00137289">
        <w:rPr>
          <w:rFonts w:asciiTheme="minorHAnsi" w:eastAsiaTheme="minorHAnsi" w:hAnsiTheme="minorHAnsi" w:cstheme="minorBidi"/>
          <w:i/>
          <w:iCs/>
          <w:color w:val="4472C4" w:themeColor="accent1"/>
          <w:kern w:val="2"/>
          <w:sz w:val="22"/>
          <w:szCs w:val="22"/>
          <w14:ligatures w14:val="standardContextual"/>
        </w:rPr>
        <w:t xml:space="preserve"> </w:t>
      </w:r>
      <w:r w:rsidR="00137289" w:rsidRPr="00C86CD7">
        <w:rPr>
          <w:rFonts w:asciiTheme="minorHAnsi" w:eastAsiaTheme="minorHAnsi" w:hAnsiTheme="minorHAnsi" w:cstheme="minorBidi"/>
          <w:i/>
          <w:iCs/>
          <w:color w:val="4472C4" w:themeColor="accent1"/>
          <w:kern w:val="2"/>
          <w:sz w:val="22"/>
          <w:szCs w:val="22"/>
          <w14:ligatures w14:val="standardContextual"/>
        </w:rPr>
        <w:t xml:space="preserve">Several state-of-the-art convolutional neural networks (CNNs) were selected for the classification task, including </w:t>
      </w:r>
      <w:r>
        <w:rPr>
          <w:rFonts w:asciiTheme="minorHAnsi" w:eastAsiaTheme="minorHAnsi" w:hAnsiTheme="minorHAnsi" w:cstheme="minorBidi"/>
          <w:i/>
          <w:iCs/>
          <w:color w:val="4472C4" w:themeColor="accent1"/>
          <w:kern w:val="2"/>
          <w:sz w:val="22"/>
          <w:szCs w:val="22"/>
          <w14:ligatures w14:val="standardContextual"/>
        </w:rPr>
        <w:t xml:space="preserve">DensNet-201, </w:t>
      </w:r>
      <w:r w:rsidR="00137289" w:rsidRPr="00C86CD7">
        <w:rPr>
          <w:rFonts w:asciiTheme="minorHAnsi" w:eastAsiaTheme="minorHAnsi" w:hAnsiTheme="minorHAnsi" w:cstheme="minorBidi"/>
          <w:i/>
          <w:iCs/>
          <w:color w:val="4472C4" w:themeColor="accent1"/>
          <w:kern w:val="2"/>
          <w:sz w:val="22"/>
          <w:szCs w:val="22"/>
          <w14:ligatures w14:val="standardContextual"/>
        </w:rPr>
        <w:t xml:space="preserve">ResNet-50, VGG-16, InceptionV3, and </w:t>
      </w:r>
      <w:r w:rsidRPr="00C86CD7">
        <w:rPr>
          <w:rFonts w:asciiTheme="minorHAnsi" w:eastAsiaTheme="minorHAnsi" w:hAnsiTheme="minorHAnsi" w:cstheme="minorBidi"/>
          <w:i/>
          <w:iCs/>
          <w:color w:val="4472C4" w:themeColor="accent1"/>
          <w:kern w:val="2"/>
          <w:sz w:val="22"/>
          <w:szCs w:val="22"/>
          <w14:ligatures w14:val="standardContextual"/>
        </w:rPr>
        <w:t>VGG-1</w:t>
      </w:r>
      <w:r>
        <w:rPr>
          <w:rFonts w:asciiTheme="minorHAnsi" w:eastAsiaTheme="minorHAnsi" w:hAnsiTheme="minorHAnsi" w:cstheme="minorBidi"/>
          <w:i/>
          <w:iCs/>
          <w:color w:val="4472C4" w:themeColor="accent1"/>
          <w:kern w:val="2"/>
          <w:sz w:val="22"/>
          <w:szCs w:val="22"/>
          <w14:ligatures w14:val="standardContextual"/>
        </w:rPr>
        <w:t>9</w:t>
      </w:r>
      <w:r w:rsidR="001862B9">
        <w:rPr>
          <w:rFonts w:asciiTheme="minorHAnsi" w:eastAsiaTheme="minorHAnsi" w:hAnsiTheme="minorHAnsi" w:cstheme="minorBidi"/>
          <w:i/>
          <w:iCs/>
          <w:color w:val="4472C4" w:themeColor="accent1"/>
          <w:kern w:val="2"/>
          <w:sz w:val="22"/>
          <w:szCs w:val="22"/>
          <w14:ligatures w14:val="standardContextual"/>
        </w:rPr>
        <w:t xml:space="preserve"> </w:t>
      </w:r>
      <w:r w:rsidR="001862B9">
        <w:rPr>
          <w:rFonts w:asciiTheme="minorHAnsi" w:eastAsiaTheme="minorHAnsi" w:hAnsiTheme="minorHAnsi" w:cstheme="minorBidi"/>
          <w:i/>
          <w:iCs/>
          <w:color w:val="4472C4" w:themeColor="accent1"/>
          <w:kern w:val="2"/>
          <w:sz w:val="22"/>
          <w:szCs w:val="22"/>
          <w14:ligatures w14:val="standardContextual"/>
        </w:rPr>
        <w:fldChar w:fldCharType="begin"/>
      </w:r>
      <w:r w:rsidR="001862B9">
        <w:rPr>
          <w:rFonts w:asciiTheme="minorHAnsi" w:eastAsiaTheme="minorHAnsi" w:hAnsiTheme="minorHAnsi" w:cstheme="minorBidi"/>
          <w:i/>
          <w:iCs/>
          <w:color w:val="4472C4" w:themeColor="accent1"/>
          <w:kern w:val="2"/>
          <w:sz w:val="22"/>
          <w:szCs w:val="22"/>
          <w14:ligatures w14:val="standardContextual"/>
        </w:rPr>
        <w:instrText xml:space="preserve"> ADDIN EN.CITE &lt;EndNote&gt;&lt;Cite&gt;&lt;Author&gt;Kordemir&lt;/Author&gt;&lt;Year&gt;2024&lt;/Year&gt;&lt;RecNum&gt;389&lt;/RecNum&gt;&lt;DisplayText&gt;[5]&lt;/DisplayText&gt;&lt;record&gt;&lt;rec-number&gt;389&lt;/rec-number&gt;&lt;foreign-keys&gt;&lt;key app="EN" db-id="exw0xp008rf2w5e02sqps52ife25v2wwaxsw" timestamp="1727114950"&gt;389&lt;/key&gt;&lt;/foreign-keys&gt;&lt;ref-type name="Journal Article"&gt;17&lt;/ref-type&gt;&lt;contributors&gt;&lt;authors&gt;&lt;author&gt;Kordemir, Merve&lt;/author&gt;&lt;author&gt;Cevik, Kerim Kursat&lt;/author&gt;&lt;author&gt;Bozkurt, Ahmet&lt;/author&gt;&lt;/authors&gt;&lt;/contributors&gt;&lt;titles&gt;&lt;title&gt;A mask R-CNN approach for detection and classification of brain tumours from MR images&lt;/title&gt;&lt;secondary-title&gt;Computer Methods in Biomechanics and Biomedical Engineering: Imaging &amp;amp; Visualization&lt;/secondary-title&gt;&lt;/titles&gt;&lt;periodical&gt;&lt;full-title&gt;Computer Methods in Biomechanics and Biomedical Engineering: Imaging &amp;amp; Visualization&lt;/full-title&gt;&lt;/periodical&gt;&lt;pages&gt;2301391&lt;/pages&gt;&lt;volume&gt;11&lt;/volume&gt;&lt;number&gt;7&lt;/number&gt;&lt;dates&gt;&lt;year&gt;2024&lt;/year&gt;&lt;/dates&gt;&lt;isbn&gt;2168-1163&lt;/isbn&gt;&lt;urls&gt;&lt;/urls&gt;&lt;/record&gt;&lt;/Cite&gt;&lt;/EndNote&gt;</w:instrText>
      </w:r>
      <w:r w:rsidR="001862B9">
        <w:rPr>
          <w:rFonts w:asciiTheme="minorHAnsi" w:eastAsiaTheme="minorHAnsi" w:hAnsiTheme="minorHAnsi" w:cstheme="minorBidi"/>
          <w:i/>
          <w:iCs/>
          <w:color w:val="4472C4" w:themeColor="accent1"/>
          <w:kern w:val="2"/>
          <w:sz w:val="22"/>
          <w:szCs w:val="22"/>
          <w14:ligatures w14:val="standardContextual"/>
        </w:rPr>
        <w:fldChar w:fldCharType="separate"/>
      </w:r>
      <w:r w:rsidR="001862B9">
        <w:rPr>
          <w:rFonts w:asciiTheme="minorHAnsi" w:eastAsiaTheme="minorHAnsi" w:hAnsiTheme="minorHAnsi" w:cstheme="minorBidi"/>
          <w:i/>
          <w:iCs/>
          <w:noProof/>
          <w:color w:val="4472C4" w:themeColor="accent1"/>
          <w:kern w:val="2"/>
          <w:sz w:val="22"/>
          <w:szCs w:val="22"/>
          <w14:ligatures w14:val="standardContextual"/>
        </w:rPr>
        <w:t>[5]</w:t>
      </w:r>
      <w:r w:rsidR="001862B9">
        <w:rPr>
          <w:rFonts w:asciiTheme="minorHAnsi" w:eastAsiaTheme="minorHAnsi" w:hAnsiTheme="minorHAnsi" w:cstheme="minorBidi"/>
          <w:i/>
          <w:iCs/>
          <w:color w:val="4472C4" w:themeColor="accent1"/>
          <w:kern w:val="2"/>
          <w:sz w:val="22"/>
          <w:szCs w:val="22"/>
          <w14:ligatures w14:val="standardContextual"/>
        </w:rPr>
        <w:fldChar w:fldCharType="end"/>
      </w:r>
      <w:r w:rsidR="00137289" w:rsidRPr="00C86CD7">
        <w:rPr>
          <w:rFonts w:asciiTheme="minorHAnsi" w:eastAsiaTheme="minorHAnsi" w:hAnsiTheme="minorHAnsi" w:cstheme="minorBidi"/>
          <w:i/>
          <w:iCs/>
          <w:color w:val="4472C4" w:themeColor="accent1"/>
          <w:kern w:val="2"/>
          <w:sz w:val="22"/>
          <w:szCs w:val="22"/>
          <w14:ligatures w14:val="standardContextual"/>
        </w:rPr>
        <w:t>.</w:t>
      </w:r>
      <w:r w:rsidR="00137289">
        <w:rPr>
          <w:rFonts w:asciiTheme="minorHAnsi" w:eastAsiaTheme="minorHAnsi" w:hAnsiTheme="minorHAnsi" w:cstheme="minorBidi"/>
          <w:i/>
          <w:iCs/>
          <w:color w:val="4472C4" w:themeColor="accent1"/>
          <w:kern w:val="2"/>
          <w:sz w:val="22"/>
          <w:szCs w:val="22"/>
          <w14:ligatures w14:val="standardContextual"/>
        </w:rPr>
        <w:t xml:space="preserve"> </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The </w:t>
      </w:r>
      <w:r w:rsidR="00137289" w:rsidRPr="00076F3D">
        <w:rPr>
          <w:rFonts w:asciiTheme="minorHAnsi" w:eastAsiaTheme="minorHAnsi" w:hAnsiTheme="minorHAnsi" w:cstheme="minorBidi"/>
          <w:b/>
          <w:i/>
          <w:iCs/>
          <w:color w:val="4472C4" w:themeColor="accent1"/>
          <w:kern w:val="2"/>
          <w:sz w:val="22"/>
          <w:szCs w:val="22"/>
          <w14:ligatures w14:val="standardContextual"/>
        </w:rPr>
        <w:t>figure 6</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 </w:t>
      </w:r>
      <w:r>
        <w:rPr>
          <w:rFonts w:asciiTheme="minorHAnsi" w:eastAsiaTheme="minorHAnsi" w:hAnsiTheme="minorHAnsi" w:cstheme="minorBidi"/>
          <w:i/>
          <w:iCs/>
          <w:color w:val="4472C4" w:themeColor="accent1"/>
          <w:kern w:val="2"/>
          <w:sz w:val="22"/>
          <w:szCs w:val="22"/>
          <w14:ligatures w14:val="standardContextual"/>
        </w:rPr>
        <w:t>show</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s how the dataset was processed for </w:t>
      </w:r>
      <w:r>
        <w:rPr>
          <w:rFonts w:asciiTheme="minorHAnsi" w:eastAsiaTheme="minorHAnsi" w:hAnsiTheme="minorHAnsi" w:cstheme="minorBidi"/>
          <w:i/>
          <w:iCs/>
          <w:color w:val="4472C4" w:themeColor="accent1"/>
          <w:kern w:val="2"/>
          <w:sz w:val="22"/>
          <w:szCs w:val="22"/>
          <w14:ligatures w14:val="standardContextual"/>
        </w:rPr>
        <w:t>six</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 of the </w:t>
      </w:r>
      <w:r w:rsidRPr="00245CAA">
        <w:rPr>
          <w:rFonts w:asciiTheme="minorHAnsi" w:eastAsiaTheme="minorHAnsi" w:hAnsiTheme="minorHAnsi" w:cstheme="minorBidi"/>
          <w:i/>
          <w:iCs/>
          <w:color w:val="4472C4" w:themeColor="accent1"/>
          <w:kern w:val="2"/>
          <w:sz w:val="22"/>
          <w:szCs w:val="22"/>
          <w14:ligatures w14:val="standardContextual"/>
        </w:rPr>
        <w:t>ornaments</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 </w:t>
      </w:r>
      <w:r w:rsidRPr="00245CAA">
        <w:rPr>
          <w:rFonts w:asciiTheme="minorHAnsi" w:eastAsiaTheme="minorHAnsi" w:hAnsiTheme="minorHAnsi" w:cstheme="minorBidi"/>
          <w:i/>
          <w:iCs/>
          <w:color w:val="4472C4" w:themeColor="accent1"/>
          <w:kern w:val="2"/>
          <w:sz w:val="22"/>
          <w:szCs w:val="22"/>
          <w14:ligatures w14:val="standardContextual"/>
        </w:rPr>
        <w:t>Necklaces, Tikka, Earrings, Rings, Bangles, and Payel</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 </w:t>
      </w:r>
      <w:r w:rsidRPr="00245CAA">
        <w:rPr>
          <w:rFonts w:asciiTheme="minorHAnsi" w:eastAsiaTheme="minorHAnsi" w:hAnsiTheme="minorHAnsi" w:cstheme="minorBidi"/>
          <w:i/>
          <w:iCs/>
          <w:color w:val="4472C4" w:themeColor="accent1"/>
          <w:kern w:val="2"/>
          <w:sz w:val="22"/>
          <w:szCs w:val="22"/>
          <w14:ligatures w14:val="standardContextual"/>
        </w:rPr>
        <w:t>The image link essentially selects different types of ornaments to form the initial sample set</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 Smartphone cameras </w:t>
      </w:r>
      <w:r>
        <w:rPr>
          <w:rFonts w:asciiTheme="minorHAnsi" w:eastAsiaTheme="minorHAnsi" w:hAnsiTheme="minorHAnsi" w:cstheme="minorBidi"/>
          <w:i/>
          <w:iCs/>
          <w:color w:val="4472C4" w:themeColor="accent1"/>
          <w:kern w:val="2"/>
          <w:sz w:val="22"/>
          <w:szCs w:val="22"/>
          <w14:ligatures w14:val="standardContextual"/>
        </w:rPr>
        <w:t>took ornament</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 images. The dataset contains </w:t>
      </w:r>
      <w:r w:rsidR="00A15918">
        <w:rPr>
          <w:rFonts w:asciiTheme="minorHAnsi" w:eastAsiaTheme="minorHAnsi" w:hAnsiTheme="minorHAnsi" w:cstheme="minorBidi"/>
          <w:i/>
          <w:iCs/>
          <w:color w:val="4472C4" w:themeColor="accent1"/>
          <w:kern w:val="2"/>
          <w:sz w:val="22"/>
          <w:szCs w:val="22"/>
          <w14:ligatures w14:val="standardContextual"/>
        </w:rPr>
        <w:t>122</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0 images in total, out of which </w:t>
      </w:r>
      <w:r w:rsidR="00A15918">
        <w:rPr>
          <w:rFonts w:asciiTheme="minorHAnsi" w:eastAsiaTheme="minorHAnsi" w:hAnsiTheme="minorHAnsi" w:cstheme="minorBidi"/>
          <w:i/>
          <w:iCs/>
          <w:color w:val="4472C4" w:themeColor="accent1"/>
          <w:kern w:val="2"/>
          <w:sz w:val="22"/>
          <w:szCs w:val="22"/>
          <w14:ligatures w14:val="standardContextual"/>
        </w:rPr>
        <w:t>976</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 are </w:t>
      </w:r>
      <w:r w:rsidR="00A15918">
        <w:rPr>
          <w:rFonts w:asciiTheme="minorHAnsi" w:eastAsiaTheme="minorHAnsi" w:hAnsiTheme="minorHAnsi" w:cstheme="minorBidi"/>
          <w:i/>
          <w:iCs/>
          <w:color w:val="4472C4" w:themeColor="accent1"/>
          <w:kern w:val="2"/>
          <w:sz w:val="22"/>
          <w:szCs w:val="22"/>
          <w14:ligatures w14:val="standardContextual"/>
        </w:rPr>
        <w:t>separated</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 for t</w:t>
      </w:r>
      <w:r w:rsidR="00A15918">
        <w:rPr>
          <w:rFonts w:asciiTheme="minorHAnsi" w:eastAsiaTheme="minorHAnsi" w:hAnsiTheme="minorHAnsi" w:cstheme="minorBidi"/>
          <w:i/>
          <w:iCs/>
          <w:color w:val="4472C4" w:themeColor="accent1"/>
          <w:kern w:val="2"/>
          <w:sz w:val="22"/>
          <w:szCs w:val="22"/>
          <w14:ligatures w14:val="standardContextual"/>
        </w:rPr>
        <w:t>rain</w:t>
      </w:r>
      <w:r w:rsidR="00137289" w:rsidRPr="00094225">
        <w:rPr>
          <w:rFonts w:asciiTheme="minorHAnsi" w:eastAsiaTheme="minorHAnsi" w:hAnsiTheme="minorHAnsi" w:cstheme="minorBidi"/>
          <w:i/>
          <w:iCs/>
          <w:color w:val="4472C4" w:themeColor="accent1"/>
          <w:kern w:val="2"/>
          <w:sz w:val="22"/>
          <w:szCs w:val="22"/>
          <w14:ligatures w14:val="standardContextual"/>
        </w:rPr>
        <w:t xml:space="preserve">ing. </w:t>
      </w:r>
      <w:r w:rsidR="00A15918" w:rsidRPr="00A15918">
        <w:rPr>
          <w:rFonts w:asciiTheme="minorHAnsi" w:eastAsiaTheme="minorHAnsi" w:hAnsiTheme="minorHAnsi" w:cstheme="minorBidi"/>
          <w:i/>
          <w:iCs/>
          <w:color w:val="4472C4" w:themeColor="accent1"/>
          <w:kern w:val="2"/>
          <w:sz w:val="22"/>
          <w:szCs w:val="22"/>
          <w14:ligatures w14:val="standardContextual"/>
        </w:rPr>
        <w:t>This workflow is designed to efficiently categorize the dataset and use it as a foundation for further analysis or machine learning applications</w:t>
      </w:r>
      <w:r w:rsidR="001862B9">
        <w:rPr>
          <w:rFonts w:asciiTheme="minorHAnsi" w:eastAsiaTheme="minorHAnsi" w:hAnsiTheme="minorHAnsi" w:cstheme="minorBidi"/>
          <w:i/>
          <w:iCs/>
          <w:color w:val="4472C4" w:themeColor="accent1"/>
          <w:kern w:val="2"/>
          <w:sz w:val="22"/>
          <w:szCs w:val="22"/>
          <w14:ligatures w14:val="standardContextual"/>
        </w:rPr>
        <w:t xml:space="preserve"> </w:t>
      </w:r>
      <w:r w:rsidR="001862B9">
        <w:rPr>
          <w:rFonts w:asciiTheme="minorHAnsi" w:eastAsiaTheme="minorHAnsi" w:hAnsiTheme="minorHAnsi" w:cstheme="minorBidi"/>
          <w:i/>
          <w:iCs/>
          <w:color w:val="4472C4" w:themeColor="accent1"/>
          <w:kern w:val="2"/>
          <w:sz w:val="22"/>
          <w:szCs w:val="22"/>
          <w14:ligatures w14:val="standardContextual"/>
        </w:rPr>
        <w:fldChar w:fldCharType="begin"/>
      </w:r>
      <w:r w:rsidR="001862B9">
        <w:rPr>
          <w:rFonts w:asciiTheme="minorHAnsi" w:eastAsiaTheme="minorHAnsi" w:hAnsiTheme="minorHAnsi" w:cstheme="minorBidi"/>
          <w:i/>
          <w:iCs/>
          <w:color w:val="4472C4" w:themeColor="accent1"/>
          <w:kern w:val="2"/>
          <w:sz w:val="22"/>
          <w:szCs w:val="22"/>
          <w14:ligatures w14:val="standardContextual"/>
        </w:rPr>
        <w:instrText xml:space="preserve"> ADDIN EN.CITE &lt;EndNote&gt;&lt;Cite&gt;&lt;Author&gt;Stiefel&lt;/Author&gt;&lt;Year&gt;2024&lt;/Year&gt;&lt;RecNum&gt;390&lt;/RecNum&gt;&lt;DisplayText&gt;[6]&lt;/DisplayText&gt;&lt;record&gt;&lt;rec-number&gt;390&lt;/rec-number&gt;&lt;foreign-keys&gt;&lt;key app="EN" db-id="exw0xp008rf2w5e02sqps52ife25v2wwaxsw" timestamp="1727115018"&gt;390&lt;/key&gt;&lt;/foreign-keys&gt;&lt;ref-type name="Journal Article"&gt;17&lt;/ref-type&gt;&lt;contributors&gt;&lt;authors&gt;&lt;author&gt;Stiefel, Marie&lt;/author&gt;&lt;author&gt;Müller, Martin&lt;/author&gt;&lt;author&gt;Bachmann, Björn-Ivo&lt;/author&gt;&lt;author&gt;Guitar, Maria Agustina&lt;/author&gt;&lt;author&gt;Nayak, Ullal Pranav&lt;/author&gt;&lt;author&gt;Mücklich, Frank&lt;/author&gt;&lt;/authors&gt;&lt;/contributors&gt;&lt;titles&gt;&lt;title&gt;Enhancing machine learning classification of microstructures: A workflow study on joining image data and metadata in CNN&lt;/title&gt;&lt;secondary-title&gt;MRS Communications&lt;/secondary-title&gt;&lt;/titles&gt;&lt;periodical&gt;&lt;full-title&gt;MRS Communications&lt;/full-title&gt;&lt;/periodical&gt;&lt;pages&gt;1-9&lt;/pages&gt;&lt;dates&gt;&lt;year&gt;2024&lt;/year&gt;&lt;/dates&gt;&lt;isbn&gt;2159-6867&lt;/isbn&gt;&lt;urls&gt;&lt;/urls&gt;&lt;/record&gt;&lt;/Cite&gt;&lt;/EndNote&gt;</w:instrText>
      </w:r>
      <w:r w:rsidR="001862B9">
        <w:rPr>
          <w:rFonts w:asciiTheme="minorHAnsi" w:eastAsiaTheme="minorHAnsi" w:hAnsiTheme="minorHAnsi" w:cstheme="minorBidi"/>
          <w:i/>
          <w:iCs/>
          <w:color w:val="4472C4" w:themeColor="accent1"/>
          <w:kern w:val="2"/>
          <w:sz w:val="22"/>
          <w:szCs w:val="22"/>
          <w14:ligatures w14:val="standardContextual"/>
        </w:rPr>
        <w:fldChar w:fldCharType="separate"/>
      </w:r>
      <w:r w:rsidR="001862B9">
        <w:rPr>
          <w:rFonts w:asciiTheme="minorHAnsi" w:eastAsiaTheme="minorHAnsi" w:hAnsiTheme="minorHAnsi" w:cstheme="minorBidi"/>
          <w:i/>
          <w:iCs/>
          <w:noProof/>
          <w:color w:val="4472C4" w:themeColor="accent1"/>
          <w:kern w:val="2"/>
          <w:sz w:val="22"/>
          <w:szCs w:val="22"/>
          <w14:ligatures w14:val="standardContextual"/>
        </w:rPr>
        <w:t>[6]</w:t>
      </w:r>
      <w:r w:rsidR="001862B9">
        <w:rPr>
          <w:rFonts w:asciiTheme="minorHAnsi" w:eastAsiaTheme="minorHAnsi" w:hAnsiTheme="minorHAnsi" w:cstheme="minorBidi"/>
          <w:i/>
          <w:iCs/>
          <w:color w:val="4472C4" w:themeColor="accent1"/>
          <w:kern w:val="2"/>
          <w:sz w:val="22"/>
          <w:szCs w:val="22"/>
          <w14:ligatures w14:val="standardContextual"/>
        </w:rPr>
        <w:fldChar w:fldCharType="end"/>
      </w:r>
      <w:r w:rsidR="00137289" w:rsidRPr="00094225">
        <w:rPr>
          <w:rFonts w:asciiTheme="minorHAnsi" w:eastAsiaTheme="minorHAnsi" w:hAnsiTheme="minorHAnsi" w:cstheme="minorBidi"/>
          <w:i/>
          <w:iCs/>
          <w:color w:val="4472C4" w:themeColor="accent1"/>
          <w:kern w:val="2"/>
          <w:sz w:val="22"/>
          <w:szCs w:val="22"/>
          <w14:ligatures w14:val="standardContextual"/>
        </w:rPr>
        <w:t>.</w:t>
      </w:r>
    </w:p>
    <w:p w14:paraId="2E06F109" w14:textId="74C06478" w:rsidR="00137289" w:rsidRDefault="0036109A" w:rsidP="006A63CB">
      <w:pPr>
        <w:spacing w:after="0"/>
        <w:jc w:val="center"/>
        <w:rPr>
          <w:i/>
          <w:iCs/>
          <w:color w:val="4472C4" w:themeColor="accent1"/>
          <w:lang w:val="en-US"/>
        </w:rPr>
      </w:pPr>
      <w:r>
        <w:rPr>
          <w:rFonts w:ascii="Times New Roman" w:eastAsia="Times New Roman" w:hAnsi="Times New Roman" w:cs="Times New Roman"/>
          <w:i/>
          <w:noProof/>
          <w:color w:val="4472C4"/>
          <w:sz w:val="24"/>
          <w:szCs w:val="24"/>
        </w:rPr>
        <w:drawing>
          <wp:inline distT="114300" distB="114300" distL="114300" distR="114300" wp14:anchorId="280A7A17" wp14:editId="4B08D381">
            <wp:extent cx="5594350" cy="3619500"/>
            <wp:effectExtent l="0" t="0" r="6350" b="0"/>
            <wp:docPr id="7483450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94669" cy="3619706"/>
                    </a:xfrm>
                    <a:prstGeom prst="rect">
                      <a:avLst/>
                    </a:prstGeom>
                    <a:ln/>
                  </pic:spPr>
                </pic:pic>
              </a:graphicData>
            </a:graphic>
          </wp:inline>
        </w:drawing>
      </w:r>
    </w:p>
    <w:p w14:paraId="5B59B8D7" w14:textId="0FAE6841" w:rsidR="00137289" w:rsidRDefault="00137289" w:rsidP="006A63CB">
      <w:pPr>
        <w:jc w:val="center"/>
        <w:rPr>
          <w:i/>
          <w:iCs/>
          <w:color w:val="4472C4" w:themeColor="accent1"/>
          <w:lang w:val="en-US"/>
        </w:rPr>
      </w:pPr>
      <w:r w:rsidRPr="00076F3D">
        <w:rPr>
          <w:b/>
          <w:i/>
          <w:iCs/>
          <w:color w:val="4472C4" w:themeColor="accent1"/>
          <w:lang w:val="en-US"/>
        </w:rPr>
        <w:t>Figure 6.</w:t>
      </w:r>
      <w:r w:rsidRPr="005F27C9">
        <w:rPr>
          <w:i/>
          <w:iCs/>
          <w:color w:val="4472C4" w:themeColor="accent1"/>
          <w:lang w:val="en-US"/>
        </w:rPr>
        <w:t xml:space="preserve"> Data</w:t>
      </w:r>
      <w:r w:rsidR="0036109A">
        <w:rPr>
          <w:i/>
          <w:iCs/>
          <w:color w:val="4472C4" w:themeColor="accent1"/>
          <w:lang w:val="en-US"/>
        </w:rPr>
        <w:t xml:space="preserve"> collection</w:t>
      </w:r>
      <w:r w:rsidRPr="005F27C9">
        <w:rPr>
          <w:i/>
          <w:iCs/>
          <w:color w:val="4472C4" w:themeColor="accent1"/>
          <w:lang w:val="en-US"/>
        </w:rPr>
        <w:t xml:space="preserve"> and Representation Procedures.</w:t>
      </w:r>
    </w:p>
    <w:p w14:paraId="1C14F064" w14:textId="77777777" w:rsidR="00137289" w:rsidRDefault="00137289" w:rsidP="00137289">
      <w:pPr>
        <w:rPr>
          <w:i/>
          <w:iCs/>
          <w:color w:val="4472C4" w:themeColor="accent1"/>
          <w:lang w:val="en-US"/>
        </w:rPr>
      </w:pPr>
    </w:p>
    <w:p w14:paraId="6A56EF76" w14:textId="77777777" w:rsidR="00137289" w:rsidRDefault="00137289" w:rsidP="00137289">
      <w:pPr>
        <w:pStyle w:val="Heading1"/>
        <w:rPr>
          <w:lang w:val="en-US"/>
        </w:rPr>
      </w:pPr>
      <w:r>
        <w:rPr>
          <w:lang w:val="en-US"/>
        </w:rPr>
        <w:t>LIMITATIONS</w:t>
      </w:r>
    </w:p>
    <w:p w14:paraId="7C638D88" w14:textId="4CCC046B" w:rsidR="00137289" w:rsidRDefault="006A63CB" w:rsidP="00137289">
      <w:pPr>
        <w:rPr>
          <w:i/>
          <w:iCs/>
          <w:color w:val="4472C4" w:themeColor="accent1"/>
        </w:rPr>
      </w:pPr>
      <w:r w:rsidRPr="006A63CB">
        <w:rPr>
          <w:i/>
          <w:iCs/>
          <w:color w:val="4472C4" w:themeColor="accent1"/>
        </w:rPr>
        <w:t>Not applicable</w:t>
      </w:r>
      <w:r>
        <w:rPr>
          <w:i/>
          <w:iCs/>
          <w:color w:val="4472C4" w:themeColor="accent1"/>
        </w:rPr>
        <w:t>.</w:t>
      </w:r>
    </w:p>
    <w:p w14:paraId="12399870" w14:textId="77777777" w:rsidR="00137289" w:rsidRPr="001D642B" w:rsidRDefault="00137289" w:rsidP="00137289">
      <w:pPr>
        <w:pStyle w:val="Heading1"/>
      </w:pPr>
      <w:r>
        <w:t>ETHICS STATEMENT</w:t>
      </w:r>
    </w:p>
    <w:p w14:paraId="4699C83E" w14:textId="24785B7A" w:rsidR="00137289" w:rsidRDefault="00137289" w:rsidP="006A63CB">
      <w:pPr>
        <w:jc w:val="both"/>
        <w:rPr>
          <w:i/>
          <w:iCs/>
          <w:color w:val="4472C4" w:themeColor="accent1"/>
        </w:rPr>
      </w:pPr>
      <w:r w:rsidRPr="009D2D44">
        <w:rPr>
          <w:i/>
          <w:iCs/>
          <w:color w:val="4472C4" w:themeColor="accent1"/>
        </w:rPr>
        <w:t>This article does not contain any studies with human participants or animals performed by any of the authors. Also, none of this information was scooped up from social media. For the Datasets used please follow proper citation guidelines shortly as these datasets are in the public domain</w:t>
      </w:r>
      <w:r w:rsidRPr="001D642B">
        <w:rPr>
          <w:i/>
          <w:iCs/>
          <w:color w:val="4472C4" w:themeColor="accent1"/>
        </w:rPr>
        <w:t>.</w:t>
      </w:r>
    </w:p>
    <w:p w14:paraId="14A3DE46" w14:textId="77777777" w:rsidR="00137289" w:rsidRDefault="00137289" w:rsidP="00137289">
      <w:pPr>
        <w:rPr>
          <w:i/>
          <w:iCs/>
          <w:color w:val="4472C4" w:themeColor="accent1"/>
        </w:rPr>
      </w:pPr>
    </w:p>
    <w:p w14:paraId="6D92DE8C" w14:textId="77777777" w:rsidR="00137289" w:rsidRPr="001D642B" w:rsidRDefault="00137289" w:rsidP="00137289">
      <w:pPr>
        <w:rPr>
          <w:i/>
          <w:iCs/>
          <w:color w:val="4472C4" w:themeColor="accent1"/>
        </w:rPr>
      </w:pPr>
    </w:p>
    <w:p w14:paraId="367086C3" w14:textId="77777777" w:rsidR="00137289" w:rsidRPr="001D642B" w:rsidRDefault="00137289" w:rsidP="00137289">
      <w:pPr>
        <w:pStyle w:val="Heading1"/>
      </w:pPr>
      <w:proofErr w:type="spellStart"/>
      <w:r>
        <w:lastRenderedPageBreak/>
        <w:t>CRediT</w:t>
      </w:r>
      <w:proofErr w:type="spellEnd"/>
      <w:r>
        <w:t xml:space="preserve"> AUTHOR STATEMENT</w:t>
      </w:r>
    </w:p>
    <w:p w14:paraId="15EEC1E1" w14:textId="291BF023" w:rsidR="00137289" w:rsidRPr="006A63CB" w:rsidRDefault="00137289" w:rsidP="00137289">
      <w:pPr>
        <w:jc w:val="both"/>
        <w:rPr>
          <w:i/>
          <w:color w:val="4472C4"/>
        </w:rPr>
      </w:pPr>
      <w:r w:rsidRPr="006A63CB">
        <w:rPr>
          <w:b/>
          <w:i/>
          <w:color w:val="4472C4"/>
        </w:rPr>
        <w:t>Md. Darun Nayeem</w:t>
      </w:r>
      <w:r w:rsidRPr="006A63CB">
        <w:rPr>
          <w:i/>
          <w:color w:val="4472C4"/>
        </w:rPr>
        <w:t xml:space="preserve">: </w:t>
      </w:r>
      <w:r>
        <w:rPr>
          <w:i/>
          <w:color w:val="4472C4"/>
        </w:rPr>
        <w:t>Conceptualization, Methodology</w:t>
      </w:r>
      <w:r w:rsidRPr="006A63CB">
        <w:rPr>
          <w:i/>
          <w:color w:val="4472C4"/>
        </w:rPr>
        <w:t>,</w:t>
      </w:r>
      <w:r w:rsidR="006A63CB" w:rsidRPr="006A63CB">
        <w:rPr>
          <w:i/>
          <w:color w:val="4472C4"/>
        </w:rPr>
        <w:t xml:space="preserve"> </w:t>
      </w:r>
      <w:r w:rsidR="006A63CB">
        <w:rPr>
          <w:i/>
          <w:color w:val="4472C4"/>
        </w:rPr>
        <w:t>Visualization,</w:t>
      </w:r>
      <w:r w:rsidRPr="006A63CB">
        <w:rPr>
          <w:i/>
          <w:color w:val="4472C4"/>
        </w:rPr>
        <w:t xml:space="preserve"> Writing – original draft</w:t>
      </w:r>
      <w:r>
        <w:rPr>
          <w:i/>
          <w:color w:val="4472C4"/>
        </w:rPr>
        <w:t xml:space="preserve">. </w:t>
      </w:r>
      <w:r w:rsidRPr="006A63CB">
        <w:rPr>
          <w:b/>
          <w:i/>
          <w:color w:val="4472C4"/>
        </w:rPr>
        <w:t>Md Mahbubur Rahman</w:t>
      </w:r>
      <w:r w:rsidRPr="006A63CB">
        <w:rPr>
          <w:i/>
          <w:color w:val="4472C4"/>
        </w:rPr>
        <w:t xml:space="preserve">: </w:t>
      </w:r>
      <w:r>
        <w:rPr>
          <w:i/>
          <w:color w:val="4472C4"/>
        </w:rPr>
        <w:t xml:space="preserve">Investigation, Project administration, Formal analysis, Writing – </w:t>
      </w:r>
      <w:r w:rsidRPr="006A63CB">
        <w:rPr>
          <w:i/>
          <w:color w:val="4472C4"/>
        </w:rPr>
        <w:t>final</w:t>
      </w:r>
      <w:r>
        <w:rPr>
          <w:i/>
          <w:color w:val="4472C4"/>
        </w:rPr>
        <w:t xml:space="preserve"> draft. </w:t>
      </w:r>
      <w:r w:rsidR="006A63CB" w:rsidRPr="006A63CB">
        <w:rPr>
          <w:b/>
          <w:i/>
          <w:color w:val="4472C4"/>
        </w:rPr>
        <w:t>Saima Zannat Sraboni</w:t>
      </w:r>
      <w:r>
        <w:rPr>
          <w:i/>
          <w:color w:val="4472C4"/>
        </w:rPr>
        <w:t>: Software, Validation, Data curation.</w:t>
      </w:r>
      <w:r w:rsidRPr="006A63CB">
        <w:rPr>
          <w:i/>
          <w:color w:val="4472C4"/>
        </w:rPr>
        <w:t xml:space="preserve"> </w:t>
      </w:r>
      <w:r w:rsidR="006A63CB" w:rsidRPr="006A63CB">
        <w:rPr>
          <w:b/>
          <w:i/>
          <w:color w:val="4472C4"/>
        </w:rPr>
        <w:t>Shejuti Shithi Biswas</w:t>
      </w:r>
      <w:r>
        <w:rPr>
          <w:i/>
          <w:color w:val="4472C4"/>
        </w:rPr>
        <w:t xml:space="preserve">: Formal analysis, Resources.  </w:t>
      </w:r>
      <w:r w:rsidR="006A63CB" w:rsidRPr="006A63CB">
        <w:rPr>
          <w:b/>
          <w:i/>
          <w:color w:val="4472C4"/>
        </w:rPr>
        <w:t>Foysal Ahmed Suny</w:t>
      </w:r>
      <w:r w:rsidRPr="006A63CB">
        <w:rPr>
          <w:i/>
          <w:color w:val="4472C4"/>
        </w:rPr>
        <w:t xml:space="preserve">: </w:t>
      </w:r>
      <w:r>
        <w:rPr>
          <w:i/>
          <w:color w:val="4472C4"/>
        </w:rPr>
        <w:t>Visualization, Resources</w:t>
      </w:r>
      <w:r w:rsidR="006A63CB">
        <w:rPr>
          <w:i/>
          <w:color w:val="4472C4"/>
        </w:rPr>
        <w:t>.</w:t>
      </w:r>
      <w:r>
        <w:rPr>
          <w:i/>
          <w:color w:val="4472C4"/>
        </w:rPr>
        <w:t xml:space="preserve"> </w:t>
      </w:r>
      <w:r w:rsidR="006A63CB" w:rsidRPr="006A63CB">
        <w:rPr>
          <w:b/>
          <w:i/>
          <w:color w:val="4472C4"/>
        </w:rPr>
        <w:t>Md. Ar Rakib Islam Rifat</w:t>
      </w:r>
      <w:r w:rsidRPr="006A63CB">
        <w:rPr>
          <w:i/>
          <w:color w:val="4472C4"/>
        </w:rPr>
        <w:t xml:space="preserve">: </w:t>
      </w:r>
      <w:r>
        <w:rPr>
          <w:i/>
          <w:color w:val="4472C4"/>
        </w:rPr>
        <w:t>Investigation, Project administration, validation</w:t>
      </w:r>
      <w:r w:rsidRPr="006A63CB">
        <w:rPr>
          <w:i/>
          <w:color w:val="4472C4"/>
        </w:rPr>
        <w:t>.</w:t>
      </w:r>
    </w:p>
    <w:p w14:paraId="5EC2E9BD" w14:textId="77777777" w:rsidR="00137289" w:rsidRPr="001D642B" w:rsidRDefault="00137289" w:rsidP="00137289">
      <w:pPr>
        <w:rPr>
          <w:i/>
          <w:iCs/>
          <w:color w:val="4472C4" w:themeColor="accent1"/>
        </w:rPr>
      </w:pPr>
    </w:p>
    <w:p w14:paraId="768DF23D" w14:textId="77777777" w:rsidR="00137289" w:rsidRPr="001D642B" w:rsidRDefault="00137289" w:rsidP="00137289">
      <w:pPr>
        <w:pStyle w:val="Heading1"/>
      </w:pPr>
      <w:r>
        <w:t>ACKNOWLEDGEMENTS</w:t>
      </w:r>
    </w:p>
    <w:p w14:paraId="3E9314A8" w14:textId="77777777" w:rsidR="00137289" w:rsidRPr="009371FD" w:rsidRDefault="00137289" w:rsidP="00137289">
      <w:pPr>
        <w:rPr>
          <w:color w:val="000000" w:themeColor="text1"/>
        </w:rPr>
      </w:pPr>
      <w:r w:rsidRPr="00F10E8E">
        <w:rPr>
          <w:i/>
          <w:iCs/>
          <w:color w:val="4472C4" w:themeColor="accent1"/>
        </w:rPr>
        <w:t>This research did not receive any specific grant from funding agencies in the public, commercial, or not-for-profit sectors</w:t>
      </w:r>
      <w:r w:rsidRPr="009371FD">
        <w:rPr>
          <w:color w:val="000000" w:themeColor="text1"/>
        </w:rPr>
        <w:t>.</w:t>
      </w:r>
    </w:p>
    <w:p w14:paraId="40661B94" w14:textId="77777777" w:rsidR="00137289" w:rsidRPr="001D642B" w:rsidRDefault="00137289" w:rsidP="00137289">
      <w:pPr>
        <w:rPr>
          <w:i/>
          <w:iCs/>
          <w:color w:val="4472C4" w:themeColor="accent1"/>
        </w:rPr>
      </w:pPr>
    </w:p>
    <w:p w14:paraId="283CE657" w14:textId="77777777" w:rsidR="00137289" w:rsidRPr="001D642B" w:rsidRDefault="00137289" w:rsidP="00137289">
      <w:pPr>
        <w:pStyle w:val="Heading1"/>
      </w:pPr>
      <w:r>
        <w:t>DECLARATION OF COMPETING INTERESTS</w:t>
      </w:r>
    </w:p>
    <w:p w14:paraId="435D6ED2" w14:textId="77777777" w:rsidR="00137289" w:rsidRPr="00F502AE" w:rsidRDefault="00137289" w:rsidP="00137289">
      <w:pPr>
        <w:rPr>
          <w:bCs/>
          <w:i/>
          <w:iCs/>
          <w:color w:val="4472C4" w:themeColor="accent1"/>
        </w:rPr>
      </w:pPr>
      <w:r w:rsidRPr="00F502AE">
        <w:rPr>
          <w:bCs/>
          <w:i/>
          <w:iCs/>
          <w:color w:val="4472C4" w:themeColor="accent1"/>
        </w:rPr>
        <w:t>The authors declare that they have no known competing financial interests or personal relationships that could have appeared to influence the work reported in this paper.</w:t>
      </w:r>
    </w:p>
    <w:p w14:paraId="01614F36" w14:textId="77777777" w:rsidR="00137289" w:rsidRPr="001D642B" w:rsidRDefault="00137289" w:rsidP="00137289">
      <w:pPr>
        <w:rPr>
          <w:i/>
          <w:iCs/>
          <w:color w:val="4472C4" w:themeColor="accent1"/>
        </w:rPr>
      </w:pPr>
    </w:p>
    <w:p w14:paraId="0D288BE2" w14:textId="77777777" w:rsidR="00137289" w:rsidRPr="001D642B" w:rsidRDefault="00137289" w:rsidP="00137289">
      <w:pPr>
        <w:pStyle w:val="Heading1"/>
      </w:pPr>
      <w:r>
        <w:t>REFERENCES</w:t>
      </w:r>
    </w:p>
    <w:p w14:paraId="1252B17B" w14:textId="77777777" w:rsidR="001862B9" w:rsidRPr="001862B9" w:rsidRDefault="006A63CB" w:rsidP="001862B9">
      <w:pPr>
        <w:pStyle w:val="EndNoteBibliography"/>
        <w:spacing w:after="0"/>
        <w:ind w:left="720" w:hanging="720"/>
        <w:jc w:val="both"/>
        <w:rPr>
          <w:rFonts w:asciiTheme="minorHAnsi" w:hAnsiTheme="minorHAnsi" w:cstheme="minorBidi"/>
          <w:bCs/>
          <w:i/>
          <w:iCs/>
          <w:noProof w:val="0"/>
          <w:color w:val="4472C4" w:themeColor="accent1"/>
          <w:lang w:val="en-GB"/>
        </w:rPr>
      </w:pPr>
      <w:r w:rsidRPr="001862B9">
        <w:rPr>
          <w:rFonts w:asciiTheme="minorHAnsi" w:hAnsiTheme="minorHAnsi" w:cstheme="minorBidi"/>
          <w:bCs/>
          <w:i/>
          <w:iCs/>
          <w:noProof w:val="0"/>
          <w:color w:val="4472C4" w:themeColor="accent1"/>
          <w:lang w:val="en-GB"/>
        </w:rPr>
        <w:fldChar w:fldCharType="begin"/>
      </w:r>
      <w:r w:rsidRPr="001862B9">
        <w:rPr>
          <w:rFonts w:asciiTheme="minorHAnsi" w:hAnsiTheme="minorHAnsi" w:cstheme="minorBidi"/>
          <w:bCs/>
          <w:i/>
          <w:iCs/>
          <w:noProof w:val="0"/>
          <w:color w:val="4472C4" w:themeColor="accent1"/>
          <w:lang w:val="en-GB"/>
        </w:rPr>
        <w:instrText xml:space="preserve"> ADDIN EN.REFLIST </w:instrText>
      </w:r>
      <w:r w:rsidRPr="001862B9">
        <w:rPr>
          <w:rFonts w:asciiTheme="minorHAnsi" w:hAnsiTheme="minorHAnsi" w:cstheme="minorBidi"/>
          <w:bCs/>
          <w:i/>
          <w:iCs/>
          <w:noProof w:val="0"/>
          <w:color w:val="4472C4" w:themeColor="accent1"/>
          <w:lang w:val="en-GB"/>
        </w:rPr>
        <w:fldChar w:fldCharType="separate"/>
      </w:r>
      <w:r w:rsidR="001862B9" w:rsidRPr="001862B9">
        <w:rPr>
          <w:rFonts w:asciiTheme="minorHAnsi" w:hAnsiTheme="minorHAnsi" w:cstheme="minorBidi"/>
          <w:bCs/>
          <w:i/>
          <w:iCs/>
          <w:noProof w:val="0"/>
          <w:color w:val="4472C4" w:themeColor="accent1"/>
          <w:lang w:val="en-GB"/>
        </w:rPr>
        <w:t>1.</w:t>
      </w:r>
      <w:r w:rsidR="001862B9" w:rsidRPr="001862B9">
        <w:rPr>
          <w:rFonts w:asciiTheme="minorHAnsi" w:hAnsiTheme="minorHAnsi" w:cstheme="minorBidi"/>
          <w:bCs/>
          <w:i/>
          <w:iCs/>
          <w:noProof w:val="0"/>
          <w:color w:val="4472C4" w:themeColor="accent1"/>
          <w:lang w:val="en-GB"/>
        </w:rPr>
        <w:tab/>
        <w:t>Verdonck, T., et al., Special issue on feature engineering editorial. Machine learning, 2024. 113(7): p. 3917-3928.</w:t>
      </w:r>
    </w:p>
    <w:p w14:paraId="7321DA38" w14:textId="77777777" w:rsidR="001862B9" w:rsidRPr="001862B9" w:rsidRDefault="001862B9" w:rsidP="001862B9">
      <w:pPr>
        <w:pStyle w:val="EndNoteBibliography"/>
        <w:spacing w:after="0"/>
        <w:ind w:left="720" w:hanging="720"/>
        <w:jc w:val="both"/>
        <w:rPr>
          <w:rFonts w:asciiTheme="minorHAnsi" w:hAnsiTheme="minorHAnsi" w:cstheme="minorBidi"/>
          <w:bCs/>
          <w:i/>
          <w:iCs/>
          <w:noProof w:val="0"/>
          <w:color w:val="4472C4" w:themeColor="accent1"/>
          <w:lang w:val="en-GB"/>
        </w:rPr>
      </w:pPr>
      <w:r w:rsidRPr="001862B9">
        <w:rPr>
          <w:rFonts w:asciiTheme="minorHAnsi" w:hAnsiTheme="minorHAnsi" w:cstheme="minorBidi"/>
          <w:bCs/>
          <w:i/>
          <w:iCs/>
          <w:noProof w:val="0"/>
          <w:color w:val="4472C4" w:themeColor="accent1"/>
          <w:lang w:val="en-GB"/>
        </w:rPr>
        <w:t>2.</w:t>
      </w:r>
      <w:r w:rsidRPr="001862B9">
        <w:rPr>
          <w:rFonts w:asciiTheme="minorHAnsi" w:hAnsiTheme="minorHAnsi" w:cstheme="minorBidi"/>
          <w:bCs/>
          <w:i/>
          <w:iCs/>
          <w:noProof w:val="0"/>
          <w:color w:val="4472C4" w:themeColor="accent1"/>
          <w:lang w:val="en-GB"/>
        </w:rPr>
        <w:tab/>
        <w:t>Islam, S.M., S. Joardar, and A.A. Sekh, Ornament image retrieval using few-shot learning. International Journal of Multimedia Information Retrieval, 2023. 12(2): p. 30.</w:t>
      </w:r>
    </w:p>
    <w:p w14:paraId="27FD6DEB" w14:textId="77777777" w:rsidR="001862B9" w:rsidRPr="001862B9" w:rsidRDefault="001862B9" w:rsidP="001862B9">
      <w:pPr>
        <w:pStyle w:val="EndNoteBibliography"/>
        <w:spacing w:after="0"/>
        <w:ind w:left="720" w:hanging="720"/>
        <w:jc w:val="both"/>
        <w:rPr>
          <w:rFonts w:asciiTheme="minorHAnsi" w:hAnsiTheme="minorHAnsi" w:cstheme="minorBidi"/>
          <w:bCs/>
          <w:i/>
          <w:iCs/>
          <w:noProof w:val="0"/>
          <w:color w:val="4472C4" w:themeColor="accent1"/>
          <w:lang w:val="en-GB"/>
        </w:rPr>
      </w:pPr>
      <w:r w:rsidRPr="001862B9">
        <w:rPr>
          <w:rFonts w:asciiTheme="minorHAnsi" w:hAnsiTheme="minorHAnsi" w:cstheme="minorBidi"/>
          <w:bCs/>
          <w:i/>
          <w:iCs/>
          <w:noProof w:val="0"/>
          <w:color w:val="4472C4" w:themeColor="accent1"/>
          <w:lang w:val="en-GB"/>
        </w:rPr>
        <w:t>3.</w:t>
      </w:r>
      <w:r w:rsidRPr="001862B9">
        <w:rPr>
          <w:rFonts w:asciiTheme="minorHAnsi" w:hAnsiTheme="minorHAnsi" w:cstheme="minorBidi"/>
          <w:bCs/>
          <w:i/>
          <w:iCs/>
          <w:noProof w:val="0"/>
          <w:color w:val="4472C4" w:themeColor="accent1"/>
          <w:lang w:val="en-GB"/>
        </w:rPr>
        <w:tab/>
        <w:t>Zhao, W., et al., Compare the performance of the models in art classification. Plos one, 2021. 16(3): p. e0248414.</w:t>
      </w:r>
    </w:p>
    <w:p w14:paraId="3D588D11" w14:textId="77777777" w:rsidR="001862B9" w:rsidRPr="001862B9" w:rsidRDefault="001862B9" w:rsidP="001862B9">
      <w:pPr>
        <w:pStyle w:val="EndNoteBibliography"/>
        <w:spacing w:after="0"/>
        <w:ind w:left="720" w:hanging="720"/>
        <w:jc w:val="both"/>
        <w:rPr>
          <w:rFonts w:asciiTheme="minorHAnsi" w:hAnsiTheme="minorHAnsi" w:cstheme="minorBidi"/>
          <w:bCs/>
          <w:i/>
          <w:iCs/>
          <w:noProof w:val="0"/>
          <w:color w:val="4472C4" w:themeColor="accent1"/>
          <w:lang w:val="en-GB"/>
        </w:rPr>
      </w:pPr>
      <w:r w:rsidRPr="001862B9">
        <w:rPr>
          <w:rFonts w:asciiTheme="minorHAnsi" w:hAnsiTheme="minorHAnsi" w:cstheme="minorBidi"/>
          <w:bCs/>
          <w:i/>
          <w:iCs/>
          <w:noProof w:val="0"/>
          <w:color w:val="4472C4" w:themeColor="accent1"/>
          <w:lang w:val="en-GB"/>
        </w:rPr>
        <w:t>4.</w:t>
      </w:r>
      <w:r w:rsidRPr="001862B9">
        <w:rPr>
          <w:rFonts w:asciiTheme="minorHAnsi" w:hAnsiTheme="minorHAnsi" w:cstheme="minorBidi"/>
          <w:bCs/>
          <w:i/>
          <w:iCs/>
          <w:noProof w:val="0"/>
          <w:color w:val="4472C4" w:themeColor="accent1"/>
          <w:lang w:val="en-GB"/>
        </w:rPr>
        <w:tab/>
        <w:t>Zhou, Q., et al., CrossCert: A Cross-Checking Detection Approach to Patch Robustness Certification for Deep Learning Models. Proceedings of the ACM on Software Engineering, 2024. 1(FSE): p. 2725-2746.</w:t>
      </w:r>
    </w:p>
    <w:p w14:paraId="794104EA" w14:textId="77777777" w:rsidR="001862B9" w:rsidRPr="001862B9" w:rsidRDefault="001862B9" w:rsidP="001862B9">
      <w:pPr>
        <w:pStyle w:val="EndNoteBibliography"/>
        <w:spacing w:after="0"/>
        <w:ind w:left="720" w:hanging="720"/>
        <w:jc w:val="both"/>
        <w:rPr>
          <w:rFonts w:asciiTheme="minorHAnsi" w:hAnsiTheme="minorHAnsi" w:cstheme="minorBidi"/>
          <w:bCs/>
          <w:i/>
          <w:iCs/>
          <w:noProof w:val="0"/>
          <w:color w:val="4472C4" w:themeColor="accent1"/>
          <w:lang w:val="en-GB"/>
        </w:rPr>
      </w:pPr>
      <w:r w:rsidRPr="001862B9">
        <w:rPr>
          <w:rFonts w:asciiTheme="minorHAnsi" w:hAnsiTheme="minorHAnsi" w:cstheme="minorBidi"/>
          <w:bCs/>
          <w:i/>
          <w:iCs/>
          <w:noProof w:val="0"/>
          <w:color w:val="4472C4" w:themeColor="accent1"/>
          <w:lang w:val="en-GB"/>
        </w:rPr>
        <w:t>5.</w:t>
      </w:r>
      <w:r w:rsidRPr="001862B9">
        <w:rPr>
          <w:rFonts w:asciiTheme="minorHAnsi" w:hAnsiTheme="minorHAnsi" w:cstheme="minorBidi"/>
          <w:bCs/>
          <w:i/>
          <w:iCs/>
          <w:noProof w:val="0"/>
          <w:color w:val="4472C4" w:themeColor="accent1"/>
          <w:lang w:val="en-GB"/>
        </w:rPr>
        <w:tab/>
        <w:t>Kordemir, M., K.K. Cevik, and A. Bozkurt, A mask R-CNN approach for detection and classification of brain tumours from MR images. Computer Methods in Biomechanics and Biomedical Engineering: Imaging &amp; Visualization, 2024. 11(7): p. 2301391.</w:t>
      </w:r>
    </w:p>
    <w:p w14:paraId="6E2D4885" w14:textId="77777777" w:rsidR="001862B9" w:rsidRPr="001862B9" w:rsidRDefault="001862B9" w:rsidP="001862B9">
      <w:pPr>
        <w:pStyle w:val="EndNoteBibliography"/>
        <w:ind w:left="720" w:hanging="720"/>
        <w:jc w:val="both"/>
        <w:rPr>
          <w:rFonts w:asciiTheme="minorHAnsi" w:hAnsiTheme="minorHAnsi" w:cstheme="minorBidi"/>
          <w:bCs/>
          <w:i/>
          <w:iCs/>
          <w:noProof w:val="0"/>
          <w:color w:val="4472C4" w:themeColor="accent1"/>
          <w:lang w:val="en-GB"/>
        </w:rPr>
      </w:pPr>
      <w:r w:rsidRPr="001862B9">
        <w:rPr>
          <w:rFonts w:asciiTheme="minorHAnsi" w:hAnsiTheme="minorHAnsi" w:cstheme="minorBidi"/>
          <w:bCs/>
          <w:i/>
          <w:iCs/>
          <w:noProof w:val="0"/>
          <w:color w:val="4472C4" w:themeColor="accent1"/>
          <w:lang w:val="en-GB"/>
        </w:rPr>
        <w:t>6.</w:t>
      </w:r>
      <w:r w:rsidRPr="001862B9">
        <w:rPr>
          <w:rFonts w:asciiTheme="minorHAnsi" w:hAnsiTheme="minorHAnsi" w:cstheme="minorBidi"/>
          <w:bCs/>
          <w:i/>
          <w:iCs/>
          <w:noProof w:val="0"/>
          <w:color w:val="4472C4" w:themeColor="accent1"/>
          <w:lang w:val="en-GB"/>
        </w:rPr>
        <w:tab/>
        <w:t>Stiefel, M., et al., Enhancing machine learning classification of microstructures: A workflow study on joining image data and metadata in CNN. MRS Communications, 2024: p. 1-9.</w:t>
      </w:r>
    </w:p>
    <w:p w14:paraId="3BA8B904" w14:textId="4F0E2EFC" w:rsidR="00EF284A" w:rsidRDefault="006A63CB" w:rsidP="001862B9">
      <w:pPr>
        <w:jc w:val="both"/>
      </w:pPr>
      <w:r w:rsidRPr="001862B9">
        <w:rPr>
          <w:bCs/>
          <w:i/>
          <w:iCs/>
          <w:color w:val="4472C4" w:themeColor="accent1"/>
        </w:rPr>
        <w:fldChar w:fldCharType="end"/>
      </w:r>
    </w:p>
    <w:sectPr w:rsidR="00EF284A" w:rsidSect="002F1EA5">
      <w:headerReference w:type="default" r:id="rId19"/>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CAE25" w14:textId="77777777" w:rsidR="00BF349C" w:rsidRDefault="00BF349C">
      <w:pPr>
        <w:spacing w:after="0" w:line="240" w:lineRule="auto"/>
      </w:pPr>
      <w:r>
        <w:separator/>
      </w:r>
    </w:p>
  </w:endnote>
  <w:endnote w:type="continuationSeparator" w:id="0">
    <w:p w14:paraId="4640F933" w14:textId="77777777" w:rsidR="00BF349C" w:rsidRDefault="00BF34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E1C90" w14:textId="77777777" w:rsidR="00BF349C" w:rsidRDefault="00BF349C">
      <w:pPr>
        <w:spacing w:after="0" w:line="240" w:lineRule="auto"/>
      </w:pPr>
      <w:r>
        <w:separator/>
      </w:r>
    </w:p>
  </w:footnote>
  <w:footnote w:type="continuationSeparator" w:id="0">
    <w:p w14:paraId="32B31E50" w14:textId="77777777" w:rsidR="00BF349C" w:rsidRDefault="00BF34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0EA6C" w14:textId="77777777" w:rsidR="002F6F37" w:rsidRDefault="00DD4677">
    <w:pPr>
      <w:pStyle w:val="Header"/>
      <w:rPr>
        <w:sz w:val="28"/>
        <w:szCs w:val="28"/>
      </w:rPr>
    </w:pPr>
    <w:r>
      <w:rPr>
        <w:noProof/>
        <w:sz w:val="28"/>
        <w:szCs w:val="28"/>
      </w:rPr>
      <w:drawing>
        <wp:inline distT="0" distB="0" distL="0" distR="0" wp14:anchorId="2ADD2221" wp14:editId="007304A3">
          <wp:extent cx="5731510" cy="799465"/>
          <wp:effectExtent l="0" t="0" r="2540" b="635"/>
          <wp:docPr id="748344991" name="Picture 1" descr="A red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44991" name="Picture 1" descr="A red and white flag&#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799465"/>
                  </a:xfrm>
                  <a:prstGeom prst="rect">
                    <a:avLst/>
                  </a:prstGeom>
                </pic:spPr>
              </pic:pic>
            </a:graphicData>
          </a:graphic>
        </wp:inline>
      </w:drawing>
    </w:r>
  </w:p>
  <w:p w14:paraId="306DE8C2" w14:textId="77777777" w:rsidR="00843B7B" w:rsidRPr="00850E96" w:rsidRDefault="00BF349C">
    <w:pPr>
      <w:pStyle w:val="Head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C8049F"/>
    <w:multiLevelType w:val="hybridMultilevel"/>
    <w:tmpl w:val="0C347B7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5F4C4B"/>
    <w:multiLevelType w:val="hybridMultilevel"/>
    <w:tmpl w:val="264A4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xw0xp008rf2w5e02sqps52ife25v2wwaxsw&quot;&gt;My EndNote Library&lt;record-ids&gt;&lt;item&gt;385&lt;/item&gt;&lt;item&gt;386&lt;/item&gt;&lt;item&gt;387&lt;/item&gt;&lt;item&gt;388&lt;/item&gt;&lt;item&gt;389&lt;/item&gt;&lt;item&gt;390&lt;/item&gt;&lt;/record-ids&gt;&lt;/item&gt;&lt;/Libraries&gt;"/>
  </w:docVars>
  <w:rsids>
    <w:rsidRoot w:val="00CE5EAF"/>
    <w:rsid w:val="00076F3D"/>
    <w:rsid w:val="00101F7D"/>
    <w:rsid w:val="00137289"/>
    <w:rsid w:val="001862B9"/>
    <w:rsid w:val="001B4571"/>
    <w:rsid w:val="001E082F"/>
    <w:rsid w:val="00245CAA"/>
    <w:rsid w:val="002C7A52"/>
    <w:rsid w:val="0036109A"/>
    <w:rsid w:val="0051696C"/>
    <w:rsid w:val="005A55FA"/>
    <w:rsid w:val="006A63CB"/>
    <w:rsid w:val="009041AE"/>
    <w:rsid w:val="00916D53"/>
    <w:rsid w:val="00982A47"/>
    <w:rsid w:val="00A15918"/>
    <w:rsid w:val="00BF349C"/>
    <w:rsid w:val="00C92F30"/>
    <w:rsid w:val="00CE5EAF"/>
    <w:rsid w:val="00DD4677"/>
    <w:rsid w:val="00EF2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80F65"/>
  <w15:chartTrackingRefBased/>
  <w15:docId w15:val="{386EB8C2-D361-48F6-B0E2-A429E4BBE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7289"/>
    <w:rPr>
      <w:kern w:val="2"/>
      <w:lang w:val="en-GB"/>
      <w14:ligatures w14:val="standardContextual"/>
    </w:rPr>
  </w:style>
  <w:style w:type="paragraph" w:styleId="Heading1">
    <w:name w:val="heading 1"/>
    <w:basedOn w:val="Normal"/>
    <w:next w:val="Normal"/>
    <w:link w:val="Heading1Char"/>
    <w:uiPriority w:val="9"/>
    <w:qFormat/>
    <w:rsid w:val="00137289"/>
    <w:pPr>
      <w:keepNext/>
      <w:keepLines/>
      <w:spacing w:before="240" w:after="0"/>
      <w:outlineLvl w:val="0"/>
    </w:pPr>
    <w:rPr>
      <w:rFonts w:asciiTheme="majorHAnsi" w:eastAsiaTheme="majorEastAsia" w:hAnsiTheme="majorHAnsi" w:cstheme="majorBidi"/>
      <w:b/>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7289"/>
    <w:rPr>
      <w:rFonts w:asciiTheme="majorHAnsi" w:eastAsiaTheme="majorEastAsia" w:hAnsiTheme="majorHAnsi" w:cstheme="majorBidi"/>
      <w:b/>
      <w:color w:val="000000" w:themeColor="text1"/>
      <w:kern w:val="2"/>
      <w:sz w:val="32"/>
      <w:szCs w:val="32"/>
      <w:lang w:val="en-GB"/>
      <w14:ligatures w14:val="standardContextual"/>
    </w:rPr>
  </w:style>
  <w:style w:type="paragraph" w:styleId="Header">
    <w:name w:val="header"/>
    <w:basedOn w:val="Normal"/>
    <w:link w:val="HeaderChar"/>
    <w:uiPriority w:val="99"/>
    <w:unhideWhenUsed/>
    <w:rsid w:val="001372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7289"/>
    <w:rPr>
      <w:kern w:val="2"/>
      <w:lang w:val="en-GB"/>
      <w14:ligatures w14:val="standardContextual"/>
    </w:rPr>
  </w:style>
  <w:style w:type="paragraph" w:styleId="Footer">
    <w:name w:val="footer"/>
    <w:basedOn w:val="Normal"/>
    <w:link w:val="FooterChar"/>
    <w:uiPriority w:val="99"/>
    <w:unhideWhenUsed/>
    <w:rsid w:val="001372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7289"/>
    <w:rPr>
      <w:kern w:val="2"/>
      <w:lang w:val="en-GB"/>
      <w14:ligatures w14:val="standardContextual"/>
    </w:rPr>
  </w:style>
  <w:style w:type="paragraph" w:styleId="ListParagraph">
    <w:name w:val="List Paragraph"/>
    <w:basedOn w:val="Normal"/>
    <w:uiPriority w:val="34"/>
    <w:qFormat/>
    <w:rsid w:val="00137289"/>
    <w:pPr>
      <w:ind w:left="720"/>
      <w:contextualSpacing/>
    </w:pPr>
  </w:style>
  <w:style w:type="paragraph" w:styleId="NormalWeb">
    <w:name w:val="Normal (Web)"/>
    <w:basedOn w:val="Normal"/>
    <w:uiPriority w:val="99"/>
    <w:unhideWhenUsed/>
    <w:rsid w:val="00137289"/>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table" w:styleId="PlainTable4">
    <w:name w:val="Plain Table 4"/>
    <w:basedOn w:val="TableNormal"/>
    <w:uiPriority w:val="44"/>
    <w:rsid w:val="00137289"/>
    <w:pPr>
      <w:spacing w:after="0" w:line="240" w:lineRule="auto"/>
    </w:pPr>
    <w:rPr>
      <w:kern w:val="2"/>
      <w:lang w:val="en-GB"/>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137289"/>
    <w:pPr>
      <w:spacing w:after="0" w:line="240" w:lineRule="auto"/>
    </w:pPr>
    <w:rPr>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137289"/>
  </w:style>
  <w:style w:type="paragraph" w:customStyle="1" w:styleId="EndNoteBibliographyTitle">
    <w:name w:val="EndNote Bibliography Title"/>
    <w:basedOn w:val="Normal"/>
    <w:link w:val="EndNoteBibliographyTitleChar"/>
    <w:rsid w:val="006A63CB"/>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6A63CB"/>
    <w:rPr>
      <w:rFonts w:ascii="Calibri" w:hAnsi="Calibri" w:cs="Calibri"/>
      <w:noProof/>
      <w:kern w:val="2"/>
      <w14:ligatures w14:val="standardContextual"/>
    </w:rPr>
  </w:style>
  <w:style w:type="paragraph" w:customStyle="1" w:styleId="EndNoteBibliography">
    <w:name w:val="EndNote Bibliography"/>
    <w:basedOn w:val="Normal"/>
    <w:link w:val="EndNoteBibliographyChar"/>
    <w:rsid w:val="006A63CB"/>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6A63CB"/>
    <w:rPr>
      <w:rFonts w:ascii="Calibri" w:hAnsi="Calibri" w:cs="Calibri"/>
      <w:noProof/>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8</Pages>
  <Words>2448</Words>
  <Characters>13959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Mahbub</dc:creator>
  <cp:keywords/>
  <dc:description/>
  <cp:lastModifiedBy>Mahbub</cp:lastModifiedBy>
  <cp:revision>4</cp:revision>
  <dcterms:created xsi:type="dcterms:W3CDTF">2024-09-23T14:34:00Z</dcterms:created>
  <dcterms:modified xsi:type="dcterms:W3CDTF">2024-09-23T18:20:00Z</dcterms:modified>
</cp:coreProperties>
</file>